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96EA1" w14:textId="7955AC63" w:rsidR="00D37AC5" w:rsidRPr="00F163B8" w:rsidRDefault="00C92085" w:rsidP="00E825F0">
      <w:pPr>
        <w:jc w:val="both"/>
        <w:rPr>
          <w:rFonts w:ascii="Calibri" w:hAnsi="Calibri" w:cs="Calibri"/>
          <w:b/>
          <w:bCs/>
        </w:rPr>
      </w:pPr>
      <w:r w:rsidRPr="00F163B8">
        <w:rPr>
          <w:rFonts w:ascii="Calibri" w:hAnsi="Calibri" w:cs="Calibri"/>
          <w:b/>
          <w:noProof/>
          <w:color w:val="006643"/>
        </w:rPr>
        <w:drawing>
          <wp:anchor distT="0" distB="0" distL="114300" distR="114300" simplePos="0" relativeHeight="251659264" behindDoc="1" locked="0" layoutInCell="1" allowOverlap="1" wp14:anchorId="3D2773C1" wp14:editId="0A03C1CF">
            <wp:simplePos x="0" y="0"/>
            <wp:positionH relativeFrom="margin">
              <wp:posOffset>2127250</wp:posOffset>
            </wp:positionH>
            <wp:positionV relativeFrom="paragraph">
              <wp:posOffset>387985</wp:posOffset>
            </wp:positionV>
            <wp:extent cx="1606550" cy="958850"/>
            <wp:effectExtent l="0" t="0" r="0" b="0"/>
            <wp:wrapTopAndBottom/>
            <wp:docPr id="2" name="Picture 2" descr="S:\Resources\Logos\Our Logos\Link Logos\LCD original logo CMYK 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esources\Logos\Our Logos\Link Logos\LCD original logo CMYK gree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6550" cy="958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1E1519" w14:textId="5D676286" w:rsidR="00D20B0E" w:rsidRPr="00F163B8" w:rsidRDefault="0073386C">
      <w:pPr>
        <w:jc w:val="center"/>
        <w:rPr>
          <w:rFonts w:ascii="Calibri" w:hAnsi="Calibri" w:cs="Calibri"/>
          <w:b/>
          <w:bCs/>
        </w:rPr>
      </w:pPr>
      <w:r>
        <w:rPr>
          <w:rFonts w:ascii="Calibri" w:hAnsi="Calibri" w:cs="Calibri"/>
          <w:b/>
          <w:bCs/>
        </w:rPr>
        <w:t>BID DOCUMENT</w:t>
      </w:r>
    </w:p>
    <w:p w14:paraId="1B03442F" w14:textId="066FE14D" w:rsidR="00D20B0E" w:rsidRPr="00F163B8" w:rsidRDefault="0065525C">
      <w:pPr>
        <w:jc w:val="center"/>
        <w:rPr>
          <w:rFonts w:ascii="Calibri" w:hAnsi="Calibri" w:cs="Calibri"/>
          <w:b/>
          <w:bCs/>
        </w:rPr>
      </w:pPr>
      <w:r>
        <w:rPr>
          <w:rFonts w:ascii="Calibri" w:hAnsi="Calibri" w:cs="Calibri"/>
          <w:b/>
          <w:bCs/>
        </w:rPr>
        <w:t>CONSTRUCTION OF 4 SHALLOW PIT LATRINES AT KHALE PRIMARY SCHOOL, NENO</w:t>
      </w:r>
      <w:r w:rsidR="00865A3C" w:rsidRPr="00F163B8">
        <w:rPr>
          <w:rFonts w:ascii="Calibri" w:hAnsi="Calibri" w:cs="Calibri"/>
          <w:b/>
          <w:bCs/>
        </w:rPr>
        <w:t xml:space="preserve"> </w:t>
      </w:r>
    </w:p>
    <w:p w14:paraId="6781FE08" w14:textId="77777777" w:rsidR="00D20B0E" w:rsidRPr="00F163B8" w:rsidRDefault="00000000" w:rsidP="009C0CAF">
      <w:pPr>
        <w:rPr>
          <w:rFonts w:ascii="Calibri" w:hAnsi="Calibri" w:cs="Calibri"/>
        </w:rPr>
      </w:pPr>
      <w:r w:rsidRPr="00F163B8">
        <w:rPr>
          <w:rFonts w:ascii="Calibri" w:hAnsi="Calibri" w:cs="Calibri"/>
          <w:b/>
          <w:bCs/>
        </w:rPr>
        <w:t>SECTION A: BACKGROUND</w:t>
      </w:r>
    </w:p>
    <w:p w14:paraId="670AB9E6" w14:textId="77777777" w:rsidR="0099298A" w:rsidRDefault="00E453C1" w:rsidP="00E453C1">
      <w:pPr>
        <w:jc w:val="both"/>
        <w:rPr>
          <w:rFonts w:ascii="Calibri" w:hAnsi="Calibri" w:cs="Calibri"/>
        </w:rPr>
      </w:pPr>
      <w:r w:rsidRPr="00F163B8">
        <w:rPr>
          <w:rFonts w:ascii="Calibri" w:hAnsi="Calibri" w:cs="Calibri"/>
        </w:rPr>
        <w:t>Link Community Development Malawi is implementing the C</w:t>
      </w:r>
      <w:r w:rsidR="0099298A">
        <w:rPr>
          <w:rFonts w:ascii="Calibri" w:hAnsi="Calibri" w:cs="Calibri"/>
        </w:rPr>
        <w:t xml:space="preserve">limate </w:t>
      </w:r>
      <w:r w:rsidRPr="00F163B8">
        <w:rPr>
          <w:rFonts w:ascii="Calibri" w:hAnsi="Calibri" w:cs="Calibri"/>
        </w:rPr>
        <w:t>J</w:t>
      </w:r>
      <w:r w:rsidR="0099298A">
        <w:rPr>
          <w:rFonts w:ascii="Calibri" w:hAnsi="Calibri" w:cs="Calibri"/>
        </w:rPr>
        <w:t xml:space="preserve">ustice </w:t>
      </w:r>
      <w:r w:rsidRPr="00F163B8">
        <w:rPr>
          <w:rFonts w:ascii="Calibri" w:hAnsi="Calibri" w:cs="Calibri"/>
        </w:rPr>
        <w:t xml:space="preserve">Bridging </w:t>
      </w:r>
      <w:r w:rsidR="0099298A">
        <w:rPr>
          <w:rFonts w:ascii="Calibri" w:hAnsi="Calibri" w:cs="Calibri"/>
        </w:rPr>
        <w:t>(CJB)</w:t>
      </w:r>
      <w:r w:rsidR="0099298A">
        <w:rPr>
          <w:rFonts w:ascii="Calibri" w:hAnsi="Calibri" w:cs="Calibri"/>
        </w:rPr>
        <w:t xml:space="preserve"> </w:t>
      </w:r>
      <w:r w:rsidRPr="00F163B8">
        <w:rPr>
          <w:rFonts w:ascii="Calibri" w:hAnsi="Calibri" w:cs="Calibri"/>
        </w:rPr>
        <w:t>Project</w:t>
      </w:r>
      <w:r w:rsidR="0099298A">
        <w:rPr>
          <w:rFonts w:ascii="Calibri" w:hAnsi="Calibri" w:cs="Calibri"/>
        </w:rPr>
        <w:t xml:space="preserve"> </w:t>
      </w:r>
      <w:r w:rsidRPr="00F163B8">
        <w:rPr>
          <w:rFonts w:ascii="Calibri" w:hAnsi="Calibri" w:cs="Calibri"/>
        </w:rPr>
        <w:t xml:space="preserve">in Neno District, Traditional Authority Symon with </w:t>
      </w:r>
      <w:r w:rsidR="0099298A">
        <w:rPr>
          <w:rFonts w:ascii="Calibri" w:hAnsi="Calibri" w:cs="Calibri"/>
        </w:rPr>
        <w:t xml:space="preserve">funding from the Scottish Government in a consortium led by </w:t>
      </w:r>
      <w:r w:rsidRPr="00F163B8">
        <w:rPr>
          <w:rFonts w:ascii="Calibri" w:hAnsi="Calibri" w:cs="Calibri"/>
        </w:rPr>
        <w:t>Oxfam. The CJ</w:t>
      </w:r>
      <w:r w:rsidR="0099298A">
        <w:rPr>
          <w:rFonts w:ascii="Calibri" w:hAnsi="Calibri" w:cs="Calibri"/>
        </w:rPr>
        <w:t>B Project</w:t>
      </w:r>
      <w:r w:rsidRPr="00F163B8">
        <w:rPr>
          <w:rFonts w:ascii="Calibri" w:hAnsi="Calibri" w:cs="Calibri"/>
        </w:rPr>
        <w:t xml:space="preserve"> focuses on building resilience for communities to withstand climate </w:t>
      </w:r>
      <w:r>
        <w:rPr>
          <w:rFonts w:ascii="Calibri" w:hAnsi="Calibri" w:cs="Calibri"/>
        </w:rPr>
        <w:t>change-related</w:t>
      </w:r>
      <w:r w:rsidRPr="00F163B8">
        <w:rPr>
          <w:rFonts w:ascii="Calibri" w:hAnsi="Calibri" w:cs="Calibri"/>
        </w:rPr>
        <w:t xml:space="preserve"> shocks. The project is running from April 2026 to March 2027 and supports communities through </w:t>
      </w:r>
      <w:r w:rsidR="0099298A">
        <w:rPr>
          <w:rFonts w:ascii="Calibri" w:hAnsi="Calibri" w:cs="Calibri"/>
        </w:rPr>
        <w:t>3 Outcome Pillars:</w:t>
      </w:r>
    </w:p>
    <w:p w14:paraId="4C89A187" w14:textId="77C38206" w:rsidR="0099298A" w:rsidRPr="0099298A" w:rsidRDefault="0099298A" w:rsidP="0099298A">
      <w:pPr>
        <w:numPr>
          <w:ilvl w:val="0"/>
          <w:numId w:val="15"/>
        </w:numPr>
        <w:jc w:val="both"/>
        <w:rPr>
          <w:rFonts w:ascii="Calibri" w:hAnsi="Calibri" w:cs="Calibri"/>
        </w:rPr>
      </w:pPr>
      <w:r w:rsidRPr="0099298A">
        <w:rPr>
          <w:rFonts w:ascii="Calibri" w:hAnsi="Calibri" w:cs="Calibri"/>
        </w:rPr>
        <w:t xml:space="preserve">Enhanced communities’ resilience to climatic shocks and stresses by improving their ability to sustain and diversify their livelihoods. </w:t>
      </w:r>
    </w:p>
    <w:p w14:paraId="5706A882" w14:textId="43DFB22F" w:rsidR="0099298A" w:rsidRPr="0099298A" w:rsidRDefault="0099298A" w:rsidP="0099298A">
      <w:pPr>
        <w:numPr>
          <w:ilvl w:val="0"/>
          <w:numId w:val="15"/>
        </w:numPr>
        <w:jc w:val="both"/>
        <w:rPr>
          <w:rFonts w:ascii="Calibri" w:hAnsi="Calibri" w:cs="Calibri"/>
        </w:rPr>
      </w:pPr>
      <w:r w:rsidRPr="0099298A">
        <w:rPr>
          <w:rFonts w:ascii="Calibri" w:hAnsi="Calibri" w:cs="Calibri"/>
        </w:rPr>
        <w:t xml:space="preserve">Reduced communities' (including women, girls, youth and persons with disabilities) vulnerability to climate related hazards through strengthening Disaster Risk Management (DRM) systems and contribute recovery from loss and damage. </w:t>
      </w:r>
    </w:p>
    <w:p w14:paraId="357B75B8" w14:textId="77777777" w:rsidR="0099298A" w:rsidRPr="0099298A" w:rsidRDefault="0099298A" w:rsidP="0099298A">
      <w:pPr>
        <w:numPr>
          <w:ilvl w:val="0"/>
          <w:numId w:val="15"/>
        </w:numPr>
        <w:jc w:val="both"/>
        <w:rPr>
          <w:rFonts w:ascii="Calibri" w:hAnsi="Calibri" w:cs="Calibri"/>
        </w:rPr>
      </w:pPr>
      <w:r w:rsidRPr="0099298A">
        <w:rPr>
          <w:rFonts w:ascii="Calibri" w:hAnsi="Calibri" w:cs="Calibri"/>
        </w:rPr>
        <w:t xml:space="preserve">Increased women and girls’ participation, leadership, agency and influence in decisions on climate justice processes in Malawi. </w:t>
      </w:r>
    </w:p>
    <w:p w14:paraId="26816B13" w14:textId="4038420D" w:rsidR="0099298A" w:rsidRDefault="0099298A" w:rsidP="00E453C1">
      <w:pPr>
        <w:jc w:val="both"/>
        <w:rPr>
          <w:rFonts w:ascii="Calibri" w:hAnsi="Calibri" w:cs="Calibri"/>
        </w:rPr>
      </w:pPr>
      <w:r>
        <w:rPr>
          <w:rFonts w:ascii="Calibri" w:hAnsi="Calibri" w:cs="Calibri"/>
        </w:rPr>
        <w:t>This procurement contributes to Outcome #2 - r</w:t>
      </w:r>
      <w:r w:rsidRPr="0099298A">
        <w:rPr>
          <w:rFonts w:ascii="Calibri" w:hAnsi="Calibri" w:cs="Calibri"/>
        </w:rPr>
        <w:t xml:space="preserve">educed communities' (including women, girls, youth and persons with disabilities) vulnerability to climate related hazards through strengthening Disaster Risk Management (DRM) systems and contribute recovery from loss and damage in Traditional Authority </w:t>
      </w:r>
      <w:r>
        <w:rPr>
          <w:rFonts w:ascii="Calibri" w:hAnsi="Calibri" w:cs="Calibri"/>
        </w:rPr>
        <w:t xml:space="preserve">Symon in Neno district. </w:t>
      </w:r>
    </w:p>
    <w:p w14:paraId="4D9CE55E" w14:textId="0FDCD91A" w:rsidR="00E453C1" w:rsidRPr="00F163B8" w:rsidRDefault="00E453C1" w:rsidP="00E453C1">
      <w:pPr>
        <w:jc w:val="both"/>
        <w:rPr>
          <w:rFonts w:ascii="Calibri" w:hAnsi="Calibri" w:cs="Calibri"/>
          <w:b/>
          <w:bCs/>
        </w:rPr>
      </w:pPr>
      <w:r w:rsidRPr="00F163B8">
        <w:rPr>
          <w:rFonts w:ascii="Calibri" w:hAnsi="Calibri" w:cs="Calibri"/>
        </w:rPr>
        <w:t xml:space="preserve">Through this procurement, Link Community Development Malawi invites established and eligible </w:t>
      </w:r>
      <w:r w:rsidR="00751DF6">
        <w:rPr>
          <w:rFonts w:ascii="Calibri" w:hAnsi="Calibri" w:cs="Calibri"/>
        </w:rPr>
        <w:t>contractors who are duly registered with relevant government regulatory bodies to construct shallow pit latrines at Khale Primary School in TA Symon in Neno.</w:t>
      </w:r>
    </w:p>
    <w:p w14:paraId="5100D8C9" w14:textId="2772B859" w:rsidR="00D20B0E" w:rsidRPr="0099298A" w:rsidRDefault="00E453C1" w:rsidP="00E453C1">
      <w:pPr>
        <w:jc w:val="both"/>
        <w:rPr>
          <w:rFonts w:ascii="Calibri" w:hAnsi="Calibri" w:cs="Calibri"/>
        </w:rPr>
      </w:pPr>
      <w:r w:rsidRPr="00F163B8">
        <w:rPr>
          <w:rFonts w:ascii="Calibri" w:hAnsi="Calibri" w:cs="Calibri"/>
        </w:rPr>
        <w:t xml:space="preserve">Link invites </w:t>
      </w:r>
      <w:r w:rsidR="00751DF6">
        <w:rPr>
          <w:rFonts w:ascii="Calibri" w:hAnsi="Calibri" w:cs="Calibri"/>
        </w:rPr>
        <w:t xml:space="preserve">interested construction companies </w:t>
      </w:r>
      <w:r w:rsidR="00751DF6" w:rsidRPr="0099298A">
        <w:rPr>
          <w:rFonts w:ascii="Calibri" w:hAnsi="Calibri" w:cs="Calibri"/>
        </w:rPr>
        <w:t>to co</w:t>
      </w:r>
      <w:r w:rsidRPr="00F163B8">
        <w:rPr>
          <w:rFonts w:ascii="Calibri" w:hAnsi="Calibri" w:cs="Calibri"/>
        </w:rPr>
        <w:t xml:space="preserve">mplete the relevant sections of this bid document and </w:t>
      </w:r>
      <w:proofErr w:type="gramStart"/>
      <w:r w:rsidRPr="00F163B8">
        <w:rPr>
          <w:rFonts w:ascii="Calibri" w:hAnsi="Calibri" w:cs="Calibri"/>
        </w:rPr>
        <w:t>submit</w:t>
      </w:r>
      <w:proofErr w:type="gramEnd"/>
      <w:r w:rsidRPr="00F163B8">
        <w:rPr>
          <w:rFonts w:ascii="Calibri" w:hAnsi="Calibri" w:cs="Calibri"/>
        </w:rPr>
        <w:t xml:space="preserve"> through the email address below:  </w:t>
      </w:r>
    </w:p>
    <w:p w14:paraId="6A2F405F" w14:textId="07831166" w:rsidR="001D6073" w:rsidRPr="00F163B8" w:rsidRDefault="001D6073" w:rsidP="00E825F0">
      <w:pPr>
        <w:jc w:val="both"/>
        <w:rPr>
          <w:rFonts w:ascii="Calibri" w:hAnsi="Calibri" w:cs="Calibri"/>
        </w:rPr>
      </w:pPr>
      <w:hyperlink r:id="rId9" w:history="1">
        <w:r w:rsidRPr="00F163B8">
          <w:rPr>
            <w:rStyle w:val="Hyperlink"/>
            <w:rFonts w:ascii="Calibri" w:hAnsi="Calibri" w:cs="Calibri"/>
          </w:rPr>
          <w:t>link@linkedmalawi.org</w:t>
        </w:r>
      </w:hyperlink>
    </w:p>
    <w:p w14:paraId="038E70D3" w14:textId="2BCC5E93" w:rsidR="00BF3075" w:rsidRPr="00F163B8" w:rsidRDefault="00BF3075" w:rsidP="00E825F0">
      <w:pPr>
        <w:jc w:val="both"/>
        <w:rPr>
          <w:rFonts w:ascii="Calibri" w:hAnsi="Calibri" w:cs="Calibri"/>
        </w:rPr>
      </w:pPr>
      <w:r w:rsidRPr="00F163B8">
        <w:rPr>
          <w:rFonts w:ascii="Calibri" w:hAnsi="Calibri" w:cs="Calibri"/>
        </w:rPr>
        <w:t>Complete</w:t>
      </w:r>
      <w:r w:rsidR="00D16ADF" w:rsidRPr="00F163B8">
        <w:rPr>
          <w:rFonts w:ascii="Calibri" w:hAnsi="Calibri" w:cs="Calibri"/>
        </w:rPr>
        <w:t>d</w:t>
      </w:r>
      <w:r w:rsidRPr="00F163B8">
        <w:rPr>
          <w:rFonts w:ascii="Calibri" w:hAnsi="Calibri" w:cs="Calibri"/>
        </w:rPr>
        <w:t xml:space="preserve"> bid documents and attachments </w:t>
      </w:r>
      <w:r w:rsidR="00F56187">
        <w:rPr>
          <w:rFonts w:ascii="Calibri" w:hAnsi="Calibri" w:cs="Calibri"/>
        </w:rPr>
        <w:t>should</w:t>
      </w:r>
      <w:r w:rsidRPr="00F163B8">
        <w:rPr>
          <w:rFonts w:ascii="Calibri" w:hAnsi="Calibri" w:cs="Calibri"/>
        </w:rPr>
        <w:t xml:space="preserve"> be submitted </w:t>
      </w:r>
      <w:r w:rsidR="00D16ADF" w:rsidRPr="00F163B8">
        <w:rPr>
          <w:rFonts w:ascii="Calibri" w:hAnsi="Calibri" w:cs="Calibri"/>
        </w:rPr>
        <w:t xml:space="preserve">to ‘The IPADC Chairperson’ </w:t>
      </w:r>
      <w:r w:rsidRPr="00F163B8">
        <w:rPr>
          <w:rFonts w:ascii="Calibri" w:hAnsi="Calibri" w:cs="Calibri"/>
        </w:rPr>
        <w:t xml:space="preserve">via the same email. </w:t>
      </w:r>
    </w:p>
    <w:p w14:paraId="12031935" w14:textId="2F9DC38C" w:rsidR="00D16ADF" w:rsidRPr="0099298A" w:rsidRDefault="00D16ADF" w:rsidP="0099298A">
      <w:pPr>
        <w:tabs>
          <w:tab w:val="left" w:pos="7720"/>
        </w:tabs>
        <w:spacing w:after="0" w:line="240" w:lineRule="auto"/>
        <w:ind w:left="720"/>
        <w:jc w:val="both"/>
        <w:rPr>
          <w:rFonts w:ascii="Calibri" w:hAnsi="Calibri" w:cs="Calibri"/>
        </w:rPr>
      </w:pPr>
      <w:r w:rsidRPr="0099298A">
        <w:rPr>
          <w:rFonts w:ascii="Calibri" w:hAnsi="Calibri" w:cs="Calibri"/>
        </w:rPr>
        <w:t>The IPADC Chairperson</w:t>
      </w:r>
    </w:p>
    <w:p w14:paraId="683A18A9" w14:textId="3EF682C2" w:rsidR="00BF3075" w:rsidRPr="0099298A" w:rsidRDefault="00BF3075" w:rsidP="0099298A">
      <w:pPr>
        <w:spacing w:after="0" w:line="240" w:lineRule="auto"/>
        <w:ind w:left="720"/>
        <w:jc w:val="both"/>
        <w:rPr>
          <w:rFonts w:ascii="Calibri" w:hAnsi="Calibri" w:cs="Calibri"/>
        </w:rPr>
      </w:pPr>
      <w:r w:rsidRPr="0099298A">
        <w:rPr>
          <w:rFonts w:ascii="Calibri" w:hAnsi="Calibri" w:cs="Calibri"/>
        </w:rPr>
        <w:t>Link Community Development</w:t>
      </w:r>
    </w:p>
    <w:p w14:paraId="2788041A" w14:textId="5105ACD7" w:rsidR="00BF3075" w:rsidRPr="0099298A" w:rsidRDefault="008B2449" w:rsidP="0099298A">
      <w:pPr>
        <w:spacing w:after="0" w:line="240" w:lineRule="auto"/>
        <w:ind w:left="720"/>
        <w:jc w:val="both"/>
        <w:rPr>
          <w:rFonts w:ascii="Calibri" w:hAnsi="Calibri" w:cs="Calibri"/>
        </w:rPr>
      </w:pPr>
      <w:r w:rsidRPr="0099298A">
        <w:rPr>
          <w:rFonts w:ascii="Calibri" w:hAnsi="Calibri" w:cs="Calibri"/>
        </w:rPr>
        <w:t>NONM Building</w:t>
      </w:r>
    </w:p>
    <w:p w14:paraId="402AAB31" w14:textId="5C7DD5CE" w:rsidR="00BD2BD2" w:rsidRPr="0099298A" w:rsidRDefault="00BD2BD2" w:rsidP="0099298A">
      <w:pPr>
        <w:spacing w:after="0" w:line="240" w:lineRule="auto"/>
        <w:ind w:left="720"/>
        <w:jc w:val="both"/>
        <w:rPr>
          <w:rFonts w:ascii="Calibri" w:hAnsi="Calibri" w:cs="Calibri"/>
        </w:rPr>
      </w:pPr>
      <w:r w:rsidRPr="0099298A">
        <w:rPr>
          <w:rFonts w:ascii="Calibri" w:hAnsi="Calibri" w:cs="Calibri"/>
        </w:rPr>
        <w:t>City Centre</w:t>
      </w:r>
    </w:p>
    <w:p w14:paraId="7FCBA085" w14:textId="6E507734" w:rsidR="00BF3075" w:rsidRPr="0099298A" w:rsidRDefault="008B2449" w:rsidP="0099298A">
      <w:pPr>
        <w:spacing w:after="0" w:line="240" w:lineRule="auto"/>
        <w:ind w:left="720"/>
        <w:jc w:val="both"/>
        <w:rPr>
          <w:rFonts w:ascii="Calibri" w:hAnsi="Calibri" w:cs="Calibri"/>
        </w:rPr>
      </w:pPr>
      <w:r w:rsidRPr="0099298A">
        <w:rPr>
          <w:rFonts w:ascii="Calibri" w:hAnsi="Calibri" w:cs="Calibri"/>
        </w:rPr>
        <w:lastRenderedPageBreak/>
        <w:t>Area 13</w:t>
      </w:r>
    </w:p>
    <w:p w14:paraId="3FA33AFA" w14:textId="77777777" w:rsidR="00EB7D87" w:rsidRPr="0099298A" w:rsidRDefault="008B2449" w:rsidP="0099298A">
      <w:pPr>
        <w:spacing w:after="0" w:line="240" w:lineRule="auto"/>
        <w:ind w:firstLine="720"/>
        <w:jc w:val="both"/>
        <w:rPr>
          <w:rFonts w:ascii="Calibri" w:hAnsi="Calibri" w:cs="Calibri"/>
        </w:rPr>
      </w:pPr>
      <w:r w:rsidRPr="0099298A">
        <w:rPr>
          <w:rFonts w:ascii="Calibri" w:hAnsi="Calibri" w:cs="Calibri"/>
        </w:rPr>
        <w:t>P.O. Box 1608</w:t>
      </w:r>
      <w:r w:rsidR="00EB7D87" w:rsidRPr="0099298A">
        <w:rPr>
          <w:rFonts w:ascii="Calibri" w:hAnsi="Calibri" w:cs="Calibri"/>
        </w:rPr>
        <w:t xml:space="preserve"> </w:t>
      </w:r>
    </w:p>
    <w:p w14:paraId="10AF874F" w14:textId="651EAF32" w:rsidR="0099298A" w:rsidRPr="0099298A" w:rsidRDefault="0099298A" w:rsidP="0099298A">
      <w:pPr>
        <w:spacing w:after="0" w:line="240" w:lineRule="auto"/>
        <w:ind w:firstLine="720"/>
        <w:jc w:val="both"/>
        <w:rPr>
          <w:rFonts w:ascii="Calibri" w:hAnsi="Calibri" w:cs="Calibri"/>
        </w:rPr>
      </w:pPr>
      <w:r w:rsidRPr="0099298A">
        <w:rPr>
          <w:rFonts w:ascii="Calibri" w:hAnsi="Calibri" w:cs="Calibri"/>
        </w:rPr>
        <w:t>Lilongwe</w:t>
      </w:r>
    </w:p>
    <w:p w14:paraId="051C5A08" w14:textId="77777777" w:rsidR="0099298A" w:rsidRDefault="0099298A" w:rsidP="00EB7D87">
      <w:pPr>
        <w:jc w:val="both"/>
        <w:rPr>
          <w:rFonts w:ascii="Calibri" w:hAnsi="Calibri" w:cs="Calibri"/>
          <w:b/>
          <w:bCs/>
        </w:rPr>
      </w:pPr>
    </w:p>
    <w:p w14:paraId="5877F031" w14:textId="23BC2D23" w:rsidR="00EB7D87" w:rsidRDefault="00EB7D87" w:rsidP="00EB7D87">
      <w:pPr>
        <w:jc w:val="both"/>
        <w:rPr>
          <w:rFonts w:ascii="Calibri" w:hAnsi="Calibri" w:cs="Calibri"/>
          <w:b/>
          <w:bCs/>
        </w:rPr>
      </w:pPr>
      <w:r w:rsidRPr="00F163B8">
        <w:rPr>
          <w:rFonts w:ascii="Calibri" w:hAnsi="Calibri" w:cs="Calibri"/>
          <w:b/>
          <w:bCs/>
        </w:rPr>
        <w:t>The deadline for receiving bids is 14:00 hours on 2</w:t>
      </w:r>
      <w:r w:rsidR="00E453C1">
        <w:rPr>
          <w:rFonts w:ascii="Calibri" w:hAnsi="Calibri" w:cs="Calibri"/>
          <w:b/>
          <w:bCs/>
        </w:rPr>
        <w:t>4</w:t>
      </w:r>
      <w:r w:rsidR="00E453C1" w:rsidRPr="00E453C1">
        <w:rPr>
          <w:rFonts w:ascii="Calibri" w:hAnsi="Calibri" w:cs="Calibri"/>
          <w:b/>
          <w:bCs/>
          <w:vertAlign w:val="superscript"/>
        </w:rPr>
        <w:t>th</w:t>
      </w:r>
      <w:r w:rsidR="00E453C1">
        <w:rPr>
          <w:rFonts w:ascii="Calibri" w:hAnsi="Calibri" w:cs="Calibri"/>
          <w:b/>
          <w:bCs/>
        </w:rPr>
        <w:t xml:space="preserve"> September</w:t>
      </w:r>
      <w:r w:rsidRPr="00F163B8">
        <w:rPr>
          <w:rFonts w:ascii="Calibri" w:hAnsi="Calibri" w:cs="Calibri"/>
          <w:b/>
          <w:bCs/>
        </w:rPr>
        <w:t xml:space="preserve"> 2026.</w:t>
      </w:r>
    </w:p>
    <w:p w14:paraId="3B7C3C71" w14:textId="77777777" w:rsidR="0001752E" w:rsidRDefault="0001752E" w:rsidP="00EB7D87">
      <w:pPr>
        <w:jc w:val="both"/>
        <w:rPr>
          <w:rFonts w:ascii="Calibri" w:hAnsi="Calibri" w:cs="Calibri"/>
          <w:b/>
          <w:bCs/>
        </w:rPr>
      </w:pPr>
    </w:p>
    <w:p w14:paraId="0F428BC6" w14:textId="77777777" w:rsidR="00DE3C6E" w:rsidRDefault="00DE3C6E" w:rsidP="00EB7D87">
      <w:pPr>
        <w:jc w:val="both"/>
        <w:rPr>
          <w:rFonts w:ascii="Calibri" w:hAnsi="Calibri" w:cs="Calibri"/>
          <w:b/>
          <w:bCs/>
        </w:rPr>
      </w:pPr>
    </w:p>
    <w:p w14:paraId="44B08A8F" w14:textId="77777777" w:rsidR="00751DF6" w:rsidRDefault="00751DF6" w:rsidP="00EB7D87">
      <w:pPr>
        <w:jc w:val="both"/>
        <w:rPr>
          <w:rFonts w:ascii="Calibri" w:hAnsi="Calibri" w:cs="Calibri"/>
          <w:b/>
          <w:bCs/>
        </w:rPr>
      </w:pPr>
    </w:p>
    <w:p w14:paraId="0DCD6B71" w14:textId="77777777" w:rsidR="0001752E" w:rsidRPr="00F163B8" w:rsidRDefault="0001752E" w:rsidP="00EB7D87">
      <w:pPr>
        <w:jc w:val="both"/>
        <w:rPr>
          <w:rFonts w:ascii="Calibri" w:hAnsi="Calibri" w:cs="Calibri"/>
          <w:b/>
          <w:bCs/>
        </w:rPr>
      </w:pPr>
    </w:p>
    <w:p w14:paraId="1762DFD0" w14:textId="77777777" w:rsidR="00D20B0E" w:rsidRPr="00F163B8" w:rsidRDefault="00292820" w:rsidP="00313396">
      <w:pPr>
        <w:rPr>
          <w:rFonts w:ascii="Calibri" w:hAnsi="Calibri" w:cs="Calibri"/>
        </w:rPr>
      </w:pPr>
      <w:r w:rsidRPr="00292820">
        <w:rPr>
          <w:rFonts w:ascii="Calibri" w:hAnsi="Calibri" w:cs="Calibri"/>
          <w:b/>
          <w:bCs/>
        </w:rPr>
        <w:t>SECTION</w:t>
      </w:r>
      <w:r w:rsidRPr="00F163B8">
        <w:rPr>
          <w:rFonts w:ascii="Calibri" w:hAnsi="Calibri" w:cs="Calibri"/>
          <w:b/>
          <w:bCs/>
        </w:rPr>
        <w:t xml:space="preserve"> </w:t>
      </w:r>
      <w:r>
        <w:rPr>
          <w:rFonts w:ascii="Calibri" w:hAnsi="Calibri" w:cs="Calibri"/>
          <w:b/>
          <w:bCs/>
        </w:rPr>
        <w:t>B</w:t>
      </w:r>
      <w:r w:rsidRPr="00F163B8">
        <w:rPr>
          <w:rFonts w:ascii="Calibri" w:hAnsi="Calibri" w:cs="Calibri"/>
          <w:b/>
          <w:bCs/>
        </w:rPr>
        <w:t xml:space="preserve">: </w:t>
      </w:r>
      <w:r>
        <w:rPr>
          <w:rFonts w:ascii="Calibri" w:hAnsi="Calibri" w:cs="Calibri"/>
          <w:b/>
          <w:bCs/>
        </w:rPr>
        <w:t>BIDDER ELIGIBILITY</w:t>
      </w:r>
    </w:p>
    <w:p w14:paraId="057A79DE" w14:textId="061D0179" w:rsidR="00EB7D87" w:rsidRPr="00EB7D87" w:rsidRDefault="00EB7D87" w:rsidP="002C69EA">
      <w:pPr>
        <w:jc w:val="both"/>
        <w:rPr>
          <w:rFonts w:ascii="Calibri" w:hAnsi="Calibri" w:cs="Calibri"/>
          <w:lang w:val="en-GB"/>
        </w:rPr>
      </w:pPr>
      <w:r w:rsidRPr="00EB7D87">
        <w:rPr>
          <w:rFonts w:ascii="Calibri" w:hAnsi="Calibri" w:cs="Calibri"/>
          <w:i/>
          <w:iCs/>
          <w:lang w:val="en-GB"/>
        </w:rPr>
        <w:t>Eligible bidders shall</w:t>
      </w:r>
      <w:r w:rsidRPr="00EB7D87">
        <w:rPr>
          <w:rFonts w:ascii="Calibri" w:hAnsi="Calibri" w:cs="Calibri"/>
          <w:lang w:val="en-GB"/>
        </w:rPr>
        <w:t>:</w:t>
      </w:r>
    </w:p>
    <w:p w14:paraId="2EAF5D37" w14:textId="77777777" w:rsidR="00D20B0E" w:rsidRPr="00F163B8" w:rsidRDefault="00000000">
      <w:pPr>
        <w:ind w:left="720"/>
        <w:jc w:val="both"/>
        <w:rPr>
          <w:rFonts w:ascii="Calibri" w:hAnsi="Calibri" w:cs="Calibri"/>
        </w:rPr>
      </w:pPr>
      <w:r w:rsidRPr="00EB7D87">
        <w:rPr>
          <w:rFonts w:ascii="Calibri" w:hAnsi="Calibri" w:cs="Calibri"/>
          <w:lang w:val="en-GB"/>
        </w:rPr>
        <w:t xml:space="preserve">(a) </w:t>
      </w:r>
      <w:r w:rsidR="006F7311" w:rsidRPr="006F7311">
        <w:rPr>
          <w:rFonts w:ascii="Calibri" w:hAnsi="Calibri" w:cs="Calibri"/>
        </w:rPr>
        <w:t>Have</w:t>
      </w:r>
      <w:r w:rsidRPr="00EB7D87">
        <w:rPr>
          <w:rFonts w:ascii="Calibri" w:hAnsi="Calibri" w:cs="Calibri"/>
          <w:lang w:val="en-GB"/>
        </w:rPr>
        <w:t xml:space="preserve"> the legal capacity to enter into a contract;</w:t>
      </w:r>
    </w:p>
    <w:p w14:paraId="1574F2F4" w14:textId="77777777" w:rsidR="00D20B0E" w:rsidRPr="00F163B8" w:rsidRDefault="00000000">
      <w:pPr>
        <w:ind w:left="720"/>
        <w:jc w:val="both"/>
        <w:rPr>
          <w:rFonts w:ascii="Calibri" w:hAnsi="Calibri" w:cs="Calibri"/>
        </w:rPr>
      </w:pPr>
      <w:r w:rsidRPr="00EB7D87">
        <w:rPr>
          <w:rFonts w:ascii="Calibri" w:hAnsi="Calibri" w:cs="Calibri"/>
          <w:lang w:val="en-GB"/>
        </w:rPr>
        <w:t xml:space="preserve">(b) </w:t>
      </w:r>
      <w:r w:rsidR="00DC3C4C" w:rsidRPr="00DC3C4C">
        <w:rPr>
          <w:rFonts w:ascii="Calibri" w:hAnsi="Calibri" w:cs="Calibri"/>
        </w:rPr>
        <w:t>Not</w:t>
      </w:r>
      <w:r w:rsidRPr="00EB7D87">
        <w:rPr>
          <w:rFonts w:ascii="Calibri" w:hAnsi="Calibri" w:cs="Calibri"/>
          <w:lang w:val="en-GB"/>
        </w:rPr>
        <w:t xml:space="preserve"> be insolvent, in receivership, bankrupt or being wound up, not have had their</w:t>
      </w:r>
      <w:r w:rsidR="00DC3C4C" w:rsidRPr="00DC3C4C">
        <w:rPr>
          <w:rFonts w:ascii="Calibri" w:hAnsi="Calibri" w:cs="Calibri"/>
        </w:rPr>
        <w:t xml:space="preserve"> business activities suspended, and not be the subject of legal proceedings for any of the foregoing; and</w:t>
      </w:r>
    </w:p>
    <w:p w14:paraId="461BDA3C" w14:textId="77777777" w:rsidR="00D20B0E" w:rsidRPr="00F163B8" w:rsidRDefault="00000000">
      <w:pPr>
        <w:ind w:left="720"/>
        <w:jc w:val="both"/>
        <w:rPr>
          <w:rFonts w:ascii="Calibri" w:hAnsi="Calibri" w:cs="Calibri"/>
        </w:rPr>
      </w:pPr>
      <w:r w:rsidRPr="00EB7D87">
        <w:rPr>
          <w:rFonts w:ascii="Calibri" w:hAnsi="Calibri" w:cs="Calibri"/>
          <w:lang w:val="en-GB"/>
        </w:rPr>
        <w:t xml:space="preserve">(c) </w:t>
      </w:r>
      <w:r w:rsidR="008149DE" w:rsidRPr="008149DE">
        <w:rPr>
          <w:rFonts w:ascii="Calibri" w:hAnsi="Calibri" w:cs="Calibri"/>
        </w:rPr>
        <w:t>Have</w:t>
      </w:r>
      <w:r w:rsidRPr="00EB7D87">
        <w:rPr>
          <w:rFonts w:ascii="Calibri" w:hAnsi="Calibri" w:cs="Calibri"/>
          <w:lang w:val="en-GB"/>
        </w:rPr>
        <w:t xml:space="preserve"> fulfilled all obligations to pay taxes according to the tax laws of Malawi.</w:t>
      </w:r>
    </w:p>
    <w:p w14:paraId="3F579CE5" w14:textId="77777777" w:rsidR="00D20B0E" w:rsidRPr="00F163B8" w:rsidRDefault="0061059D">
      <w:pPr>
        <w:jc w:val="both"/>
        <w:rPr>
          <w:rFonts w:ascii="Calibri" w:hAnsi="Calibri" w:cs="Calibri"/>
        </w:rPr>
      </w:pPr>
      <w:r w:rsidRPr="0061059D">
        <w:rPr>
          <w:rFonts w:ascii="Calibri" w:hAnsi="Calibri" w:cs="Calibri"/>
        </w:rPr>
        <w:t>Bidders shall demonstrate compliance with the eligibility criteria by submitting copies of the following documents with their bids:</w:t>
      </w:r>
    </w:p>
    <w:p w14:paraId="2DAF0D15" w14:textId="4F7FCDA1" w:rsidR="00D20B0E" w:rsidRPr="00F163B8" w:rsidRDefault="00000000">
      <w:pPr>
        <w:ind w:left="720"/>
        <w:jc w:val="both"/>
        <w:rPr>
          <w:rFonts w:ascii="Calibri" w:hAnsi="Calibri" w:cs="Calibri"/>
        </w:rPr>
      </w:pPr>
      <w:r w:rsidRPr="00EB7D87">
        <w:rPr>
          <w:rFonts w:ascii="Calibri" w:hAnsi="Calibri" w:cs="Calibri"/>
          <w:lang w:val="en-GB"/>
        </w:rPr>
        <w:t xml:space="preserve">(a) </w:t>
      </w:r>
      <w:r w:rsidR="009B139D" w:rsidRPr="009B139D">
        <w:rPr>
          <w:rFonts w:ascii="Calibri" w:hAnsi="Calibri" w:cs="Calibri"/>
        </w:rPr>
        <w:t>Certificate</w:t>
      </w:r>
      <w:r w:rsidRPr="00EB7D87">
        <w:rPr>
          <w:rFonts w:ascii="Calibri" w:hAnsi="Calibri" w:cs="Calibri"/>
          <w:lang w:val="en-GB"/>
        </w:rPr>
        <w:t xml:space="preserve"> of Contractor Registration from the National Construction Industry</w:t>
      </w:r>
      <w:r w:rsidR="009B139D" w:rsidRPr="009B139D">
        <w:rPr>
          <w:rFonts w:ascii="Calibri" w:hAnsi="Calibri" w:cs="Calibri"/>
        </w:rPr>
        <w:t xml:space="preserve"> Council</w:t>
      </w:r>
      <w:r w:rsidR="0001752E">
        <w:rPr>
          <w:rFonts w:ascii="Calibri" w:hAnsi="Calibri" w:cs="Calibri"/>
        </w:rPr>
        <w:t xml:space="preserve"> (NCIC)</w:t>
      </w:r>
    </w:p>
    <w:p w14:paraId="21C78DB2" w14:textId="77777777" w:rsidR="00D20B0E" w:rsidRPr="00F163B8" w:rsidRDefault="00000000">
      <w:pPr>
        <w:ind w:left="720"/>
        <w:jc w:val="both"/>
        <w:rPr>
          <w:rFonts w:ascii="Calibri" w:hAnsi="Calibri" w:cs="Calibri"/>
        </w:rPr>
      </w:pPr>
      <w:r w:rsidRPr="00EB7D87">
        <w:rPr>
          <w:rFonts w:ascii="Calibri" w:hAnsi="Calibri" w:cs="Calibri"/>
          <w:lang w:val="en-GB"/>
        </w:rPr>
        <w:t xml:space="preserve">(b) </w:t>
      </w:r>
      <w:r w:rsidR="0074337A" w:rsidRPr="0074337A">
        <w:rPr>
          <w:rFonts w:ascii="Calibri" w:hAnsi="Calibri" w:cs="Calibri"/>
        </w:rPr>
        <w:t>Tax</w:t>
      </w:r>
      <w:r w:rsidRPr="00EB7D87">
        <w:rPr>
          <w:rFonts w:ascii="Calibri" w:hAnsi="Calibri" w:cs="Calibri"/>
          <w:lang w:val="en-GB"/>
        </w:rPr>
        <w:t xml:space="preserve"> clearance </w:t>
      </w:r>
      <w:r w:rsidR="0074337A" w:rsidRPr="0074337A">
        <w:rPr>
          <w:rFonts w:ascii="Calibri" w:hAnsi="Calibri" w:cs="Calibri"/>
        </w:rPr>
        <w:t>certificate</w:t>
      </w:r>
      <w:r w:rsidRPr="00EB7D87">
        <w:rPr>
          <w:rFonts w:ascii="Calibri" w:hAnsi="Calibri" w:cs="Calibri"/>
          <w:lang w:val="en-GB"/>
        </w:rPr>
        <w:t xml:space="preserve"> or equivalent for the last financial year; and</w:t>
      </w:r>
    </w:p>
    <w:p w14:paraId="3B0E9555" w14:textId="77777777" w:rsidR="00D20B0E" w:rsidRPr="00F163B8" w:rsidRDefault="00000000">
      <w:pPr>
        <w:ind w:left="720"/>
        <w:jc w:val="both"/>
        <w:rPr>
          <w:rFonts w:ascii="Calibri" w:hAnsi="Calibri" w:cs="Calibri"/>
        </w:rPr>
      </w:pPr>
      <w:r w:rsidRPr="00EB7D87">
        <w:rPr>
          <w:rFonts w:ascii="Calibri" w:hAnsi="Calibri" w:cs="Calibri"/>
          <w:lang w:val="en-GB"/>
        </w:rPr>
        <w:t xml:space="preserve">(c) </w:t>
      </w:r>
      <w:r w:rsidR="00D46978" w:rsidRPr="00D46978">
        <w:rPr>
          <w:rFonts w:ascii="Calibri" w:hAnsi="Calibri" w:cs="Calibri"/>
        </w:rPr>
        <w:t>Other</w:t>
      </w:r>
      <w:r w:rsidRPr="00EB7D87">
        <w:rPr>
          <w:rFonts w:ascii="Calibri" w:hAnsi="Calibri" w:cs="Calibri"/>
          <w:lang w:val="en-GB"/>
        </w:rPr>
        <w:t xml:space="preserve"> appropriate documentary evidence demonstrating compliance</w:t>
      </w:r>
      <w:r w:rsidR="00D46978" w:rsidRPr="00D46978">
        <w:rPr>
          <w:rFonts w:ascii="Calibri" w:hAnsi="Calibri" w:cs="Calibri"/>
        </w:rPr>
        <w:t>.</w:t>
      </w:r>
    </w:p>
    <w:p w14:paraId="5942B7A3" w14:textId="77777777" w:rsidR="00D20B0E" w:rsidRPr="00F163B8" w:rsidRDefault="00D029EB" w:rsidP="00871B9C">
      <w:pPr>
        <w:rPr>
          <w:rFonts w:ascii="Calibri" w:hAnsi="Calibri" w:cs="Calibri"/>
        </w:rPr>
      </w:pPr>
      <w:r w:rsidRPr="00D029EB">
        <w:rPr>
          <w:rFonts w:ascii="Calibri" w:hAnsi="Calibri" w:cs="Calibri"/>
          <w:b/>
          <w:bCs/>
        </w:rPr>
        <w:t>SECTION</w:t>
      </w:r>
      <w:r>
        <w:rPr>
          <w:rFonts w:ascii="Calibri" w:hAnsi="Calibri" w:cs="Calibri"/>
          <w:b/>
          <w:bCs/>
          <w:lang w:val="en-GB"/>
        </w:rPr>
        <w:t xml:space="preserve"> C</w:t>
      </w:r>
      <w:r w:rsidRPr="00D029EB">
        <w:rPr>
          <w:rFonts w:ascii="Calibri" w:hAnsi="Calibri" w:cs="Calibri"/>
          <w:b/>
          <w:bCs/>
        </w:rPr>
        <w:t>:</w:t>
      </w:r>
      <w:r w:rsidRPr="00EB7D87">
        <w:rPr>
          <w:rFonts w:ascii="Calibri" w:hAnsi="Calibri" w:cs="Calibri"/>
          <w:b/>
          <w:bCs/>
          <w:lang w:val="en-GB"/>
        </w:rPr>
        <w:t xml:space="preserve"> B</w:t>
      </w:r>
      <w:r>
        <w:rPr>
          <w:rFonts w:ascii="Calibri" w:hAnsi="Calibri" w:cs="Calibri"/>
          <w:b/>
          <w:bCs/>
          <w:lang w:val="en-GB"/>
        </w:rPr>
        <w:t>ID PRICING</w:t>
      </w:r>
    </w:p>
    <w:p w14:paraId="21CCCE85" w14:textId="77777777" w:rsidR="00D20B0E" w:rsidRPr="00F163B8" w:rsidRDefault="00000000">
      <w:pPr>
        <w:jc w:val="both"/>
        <w:rPr>
          <w:rFonts w:ascii="Calibri" w:hAnsi="Calibri" w:cs="Calibri"/>
        </w:rPr>
      </w:pPr>
      <w:r w:rsidRPr="00EB7D87">
        <w:rPr>
          <w:rFonts w:ascii="Calibri" w:hAnsi="Calibri" w:cs="Calibri"/>
          <w:lang w:val="en-GB"/>
        </w:rPr>
        <w:t>1</w:t>
      </w:r>
      <w:r w:rsidR="00CC221F" w:rsidRPr="00CC221F">
        <w:rPr>
          <w:rFonts w:ascii="Calibri" w:hAnsi="Calibri" w:cs="Calibri"/>
        </w:rPr>
        <w:t>.</w:t>
      </w:r>
      <w:r w:rsidRPr="00EB7D87">
        <w:rPr>
          <w:rFonts w:ascii="Calibri" w:hAnsi="Calibri" w:cs="Calibri"/>
          <w:lang w:val="en-GB"/>
        </w:rPr>
        <w:t xml:space="preserve"> The </w:t>
      </w:r>
      <w:r w:rsidR="00CC221F" w:rsidRPr="00CC221F">
        <w:rPr>
          <w:rFonts w:ascii="Calibri" w:hAnsi="Calibri" w:cs="Calibri"/>
        </w:rPr>
        <w:t>contract</w:t>
      </w:r>
      <w:r w:rsidRPr="00EB7D87">
        <w:rPr>
          <w:rFonts w:ascii="Calibri" w:hAnsi="Calibri" w:cs="Calibri"/>
          <w:lang w:val="en-GB"/>
        </w:rPr>
        <w:t xml:space="preserve"> will be</w:t>
      </w:r>
      <w:r>
        <w:rPr>
          <w:rFonts w:ascii="Calibri" w:hAnsi="Calibri" w:cs="Calibri"/>
          <w:lang w:val="en-GB"/>
        </w:rPr>
        <w:t xml:space="preserve"> a</w:t>
      </w:r>
      <w:r w:rsidRPr="00EB7D87">
        <w:rPr>
          <w:rFonts w:ascii="Calibri" w:hAnsi="Calibri" w:cs="Calibri"/>
          <w:lang w:val="en-GB"/>
        </w:rPr>
        <w:t xml:space="preserve"> </w:t>
      </w:r>
      <w:r w:rsidR="00CC221F" w:rsidRPr="00CC221F">
        <w:rPr>
          <w:rFonts w:ascii="Calibri" w:hAnsi="Calibri" w:cs="Calibri"/>
        </w:rPr>
        <w:t>lump-sum contract</w:t>
      </w:r>
      <w:r>
        <w:rPr>
          <w:rFonts w:ascii="Calibri" w:hAnsi="Calibri" w:cs="Calibri"/>
          <w:lang w:val="en-GB"/>
        </w:rPr>
        <w:t xml:space="preserve"> comprising materials, labour</w:t>
      </w:r>
      <w:r w:rsidR="00CC221F" w:rsidRPr="00CC221F">
        <w:rPr>
          <w:rFonts w:ascii="Calibri" w:hAnsi="Calibri" w:cs="Calibri"/>
        </w:rPr>
        <w:t>,</w:t>
      </w:r>
      <w:r>
        <w:rPr>
          <w:rFonts w:ascii="Calibri" w:hAnsi="Calibri" w:cs="Calibri"/>
          <w:lang w:val="en-GB"/>
        </w:rPr>
        <w:t xml:space="preserve"> transport and all related costs</w:t>
      </w:r>
      <w:r w:rsidR="00CC221F" w:rsidRPr="00CC221F">
        <w:rPr>
          <w:rFonts w:ascii="Calibri" w:hAnsi="Calibri" w:cs="Calibri"/>
        </w:rPr>
        <w:t>.</w:t>
      </w:r>
    </w:p>
    <w:p w14:paraId="03E9494E" w14:textId="77777777" w:rsidR="00D20B0E" w:rsidRPr="00F163B8" w:rsidRDefault="00000000">
      <w:pPr>
        <w:jc w:val="both"/>
        <w:rPr>
          <w:rFonts w:ascii="Calibri" w:hAnsi="Calibri" w:cs="Calibri"/>
        </w:rPr>
      </w:pPr>
      <w:r w:rsidRPr="00EB7D87">
        <w:rPr>
          <w:rFonts w:ascii="Calibri" w:hAnsi="Calibri" w:cs="Calibri"/>
          <w:lang w:val="en-GB"/>
        </w:rPr>
        <w:t>2</w:t>
      </w:r>
      <w:r w:rsidR="002145E7" w:rsidRPr="002145E7">
        <w:rPr>
          <w:rFonts w:ascii="Calibri" w:hAnsi="Calibri" w:cs="Calibri"/>
        </w:rPr>
        <w:t>.</w:t>
      </w:r>
      <w:r w:rsidRPr="00EB7D87">
        <w:rPr>
          <w:rFonts w:ascii="Calibri" w:hAnsi="Calibri" w:cs="Calibri"/>
          <w:lang w:val="en-GB"/>
        </w:rPr>
        <w:t xml:space="preserve"> The </w:t>
      </w:r>
      <w:r w:rsidR="002145E7" w:rsidRPr="002145E7">
        <w:rPr>
          <w:rFonts w:ascii="Calibri" w:hAnsi="Calibri" w:cs="Calibri"/>
        </w:rPr>
        <w:t>contract</w:t>
      </w:r>
      <w:r w:rsidRPr="00EB7D87">
        <w:rPr>
          <w:rFonts w:ascii="Calibri" w:hAnsi="Calibri" w:cs="Calibri"/>
          <w:lang w:val="en-GB"/>
        </w:rPr>
        <w:t xml:space="preserve"> shall be for the whole </w:t>
      </w:r>
      <w:r w:rsidR="002145E7" w:rsidRPr="002145E7">
        <w:rPr>
          <w:rFonts w:ascii="Calibri" w:hAnsi="Calibri" w:cs="Calibri"/>
        </w:rPr>
        <w:t>works</w:t>
      </w:r>
      <w:r w:rsidRPr="00EB7D87">
        <w:rPr>
          <w:rFonts w:ascii="Calibri" w:hAnsi="Calibri" w:cs="Calibri"/>
          <w:lang w:val="en-GB"/>
        </w:rPr>
        <w:t>, based on the:</w:t>
      </w:r>
    </w:p>
    <w:p w14:paraId="48906DA9" w14:textId="7BA1CE4A" w:rsidR="00D20B0E" w:rsidRPr="00F163B8" w:rsidRDefault="00000000">
      <w:pPr>
        <w:ind w:left="720"/>
        <w:jc w:val="both"/>
        <w:rPr>
          <w:rFonts w:ascii="Calibri" w:hAnsi="Calibri" w:cs="Calibri"/>
        </w:rPr>
      </w:pPr>
      <w:r w:rsidRPr="00EB7D87">
        <w:rPr>
          <w:rFonts w:ascii="Calibri" w:hAnsi="Calibri" w:cs="Calibri"/>
          <w:lang w:val="en-GB"/>
        </w:rPr>
        <w:t xml:space="preserve">(a) </w:t>
      </w:r>
      <w:r>
        <w:rPr>
          <w:rFonts w:ascii="Calibri" w:hAnsi="Calibri" w:cs="Calibri"/>
          <w:lang w:val="en-GB"/>
        </w:rPr>
        <w:t>P</w:t>
      </w:r>
      <w:r w:rsidRPr="00EB7D87">
        <w:rPr>
          <w:rFonts w:ascii="Calibri" w:hAnsi="Calibri" w:cs="Calibri"/>
          <w:lang w:val="en-GB"/>
        </w:rPr>
        <w:t xml:space="preserve">riced Activity Schedule submitted by the </w:t>
      </w:r>
      <w:r w:rsidR="004E611B" w:rsidRPr="004E611B">
        <w:rPr>
          <w:rFonts w:ascii="Calibri" w:hAnsi="Calibri" w:cs="Calibri"/>
        </w:rPr>
        <w:t>bidder</w:t>
      </w:r>
      <w:r w:rsidR="0001752E">
        <w:rPr>
          <w:rFonts w:ascii="Calibri" w:hAnsi="Calibri" w:cs="Calibri"/>
        </w:rPr>
        <w:t xml:space="preserve"> upon acceptance by LCDM</w:t>
      </w:r>
      <w:r>
        <w:rPr>
          <w:rFonts w:ascii="Calibri" w:hAnsi="Calibri" w:cs="Calibri"/>
          <w:lang w:val="en-GB"/>
        </w:rPr>
        <w:t>.</w:t>
      </w:r>
    </w:p>
    <w:p w14:paraId="32B86E83" w14:textId="77777777" w:rsidR="00D20B0E" w:rsidRPr="00F163B8" w:rsidRDefault="00000000">
      <w:pPr>
        <w:jc w:val="both"/>
        <w:rPr>
          <w:rFonts w:ascii="Calibri" w:hAnsi="Calibri" w:cs="Calibri"/>
        </w:rPr>
      </w:pPr>
      <w:r w:rsidRPr="00EB7D87">
        <w:rPr>
          <w:rFonts w:ascii="Calibri" w:hAnsi="Calibri" w:cs="Calibri"/>
          <w:lang w:val="en-GB"/>
        </w:rPr>
        <w:t>3</w:t>
      </w:r>
      <w:r w:rsidR="00862C2F" w:rsidRPr="00862C2F">
        <w:rPr>
          <w:rFonts w:ascii="Calibri" w:hAnsi="Calibri" w:cs="Calibri"/>
        </w:rPr>
        <w:t>.</w:t>
      </w:r>
      <w:r w:rsidRPr="00EB7D87">
        <w:rPr>
          <w:rFonts w:ascii="Calibri" w:hAnsi="Calibri" w:cs="Calibri"/>
          <w:lang w:val="en-GB"/>
        </w:rPr>
        <w:t xml:space="preserve"> Bids shall cover all costs of labour, materials, equipment, overheads</w:t>
      </w:r>
      <w:r w:rsidR="00862C2F" w:rsidRPr="00862C2F">
        <w:rPr>
          <w:rFonts w:ascii="Calibri" w:hAnsi="Calibri" w:cs="Calibri"/>
        </w:rPr>
        <w:t xml:space="preserve"> and profit,</w:t>
      </w:r>
      <w:r w:rsidRPr="00EB7D87">
        <w:rPr>
          <w:rFonts w:ascii="Calibri" w:hAnsi="Calibri" w:cs="Calibri"/>
          <w:lang w:val="en-GB"/>
        </w:rPr>
        <w:t xml:space="preserve"> including all</w:t>
      </w:r>
      <w:r w:rsidR="00862C2F" w:rsidRPr="00862C2F">
        <w:rPr>
          <w:rFonts w:ascii="Calibri" w:hAnsi="Calibri" w:cs="Calibri"/>
        </w:rPr>
        <w:t xml:space="preserve"> associated costs for performing the works. All duties, taxes and other levies payable by the contractor under the contract shall be included in the rates, prices and total bid price submitted by the bidder.</w:t>
      </w:r>
    </w:p>
    <w:p w14:paraId="62E334C2" w14:textId="77777777" w:rsidR="00D20B0E" w:rsidRPr="00F163B8" w:rsidRDefault="00FE2852" w:rsidP="007D2225">
      <w:pPr>
        <w:rPr>
          <w:rFonts w:ascii="Calibri" w:hAnsi="Calibri" w:cs="Calibri"/>
        </w:rPr>
      </w:pPr>
      <w:r w:rsidRPr="00FE2852">
        <w:rPr>
          <w:rFonts w:ascii="Calibri" w:hAnsi="Calibri" w:cs="Calibri"/>
          <w:b/>
          <w:bCs/>
        </w:rPr>
        <w:t>4</w:t>
      </w:r>
      <w:r w:rsidRPr="00DC2F84">
        <w:rPr>
          <w:rFonts w:ascii="Calibri" w:hAnsi="Calibri" w:cs="Calibri"/>
          <w:b/>
          <w:bCs/>
          <w:lang w:val="en-GB"/>
        </w:rPr>
        <w:t>. Currencies of Bid and Payment</w:t>
      </w:r>
    </w:p>
    <w:p w14:paraId="48B30427" w14:textId="77777777" w:rsidR="00D20B0E" w:rsidRPr="00F163B8" w:rsidRDefault="00AC46CB">
      <w:pPr>
        <w:ind w:left="720"/>
        <w:jc w:val="both"/>
        <w:rPr>
          <w:rFonts w:ascii="Calibri" w:hAnsi="Calibri" w:cs="Calibri"/>
        </w:rPr>
      </w:pPr>
      <w:r w:rsidRPr="00AC46CB">
        <w:rPr>
          <w:rFonts w:ascii="Calibri" w:hAnsi="Calibri" w:cs="Calibri"/>
        </w:rPr>
        <w:t>4</w:t>
      </w:r>
      <w:r w:rsidRPr="00EB7D87">
        <w:rPr>
          <w:rFonts w:ascii="Calibri" w:hAnsi="Calibri" w:cs="Calibri"/>
          <w:lang w:val="en-GB"/>
        </w:rPr>
        <w:t xml:space="preserve">.1 The unit rates and prices </w:t>
      </w:r>
      <w:r>
        <w:rPr>
          <w:rFonts w:ascii="Calibri" w:hAnsi="Calibri" w:cs="Calibri"/>
          <w:lang w:val="en-GB"/>
        </w:rPr>
        <w:t>shal</w:t>
      </w:r>
      <w:r w:rsidRPr="00EB7D87">
        <w:rPr>
          <w:rFonts w:ascii="Calibri" w:hAnsi="Calibri" w:cs="Calibri"/>
          <w:lang w:val="en-GB"/>
        </w:rPr>
        <w:t xml:space="preserve">l be quoted by the </w:t>
      </w:r>
      <w:r w:rsidRPr="00AC46CB">
        <w:rPr>
          <w:rFonts w:ascii="Calibri" w:hAnsi="Calibri" w:cs="Calibri"/>
        </w:rPr>
        <w:t>bidder</w:t>
      </w:r>
      <w:r w:rsidRPr="00EB7D87">
        <w:rPr>
          <w:rFonts w:ascii="Calibri" w:hAnsi="Calibri" w:cs="Calibri"/>
          <w:lang w:val="en-GB"/>
        </w:rPr>
        <w:t xml:space="preserve"> and paid entirely in Malawi Kwacha.</w:t>
      </w:r>
    </w:p>
    <w:p w14:paraId="09283C5C" w14:textId="77777777" w:rsidR="00D20B0E" w:rsidRPr="00F163B8" w:rsidRDefault="000C1B43" w:rsidP="009A631C">
      <w:pPr>
        <w:rPr>
          <w:rFonts w:ascii="Calibri" w:hAnsi="Calibri" w:cs="Calibri"/>
        </w:rPr>
      </w:pPr>
      <w:r w:rsidRPr="000C1B43">
        <w:rPr>
          <w:rFonts w:ascii="Calibri" w:hAnsi="Calibri" w:cs="Calibri"/>
          <w:b/>
          <w:bCs/>
        </w:rPr>
        <w:t>5</w:t>
      </w:r>
      <w:r w:rsidRPr="002C69EA">
        <w:rPr>
          <w:rFonts w:ascii="Calibri" w:hAnsi="Calibri" w:cs="Calibri"/>
          <w:b/>
          <w:bCs/>
          <w:lang w:val="en-GB"/>
        </w:rPr>
        <w:t>. Bid Validity</w:t>
      </w:r>
    </w:p>
    <w:p w14:paraId="2255FCFE" w14:textId="77777777" w:rsidR="00D20B0E" w:rsidRPr="00F163B8" w:rsidRDefault="0057769A">
      <w:pPr>
        <w:ind w:left="720"/>
        <w:jc w:val="both"/>
        <w:rPr>
          <w:rFonts w:ascii="Calibri" w:hAnsi="Calibri" w:cs="Calibri"/>
        </w:rPr>
      </w:pPr>
      <w:r w:rsidRPr="0057769A">
        <w:rPr>
          <w:rFonts w:ascii="Calibri" w:hAnsi="Calibri" w:cs="Calibri"/>
        </w:rPr>
        <w:t>5</w:t>
      </w:r>
      <w:r w:rsidRPr="00EB7D87">
        <w:rPr>
          <w:rFonts w:ascii="Calibri" w:hAnsi="Calibri" w:cs="Calibri"/>
          <w:lang w:val="en-GB"/>
        </w:rPr>
        <w:t xml:space="preserve">.1 Bids shall remain valid for </w:t>
      </w:r>
      <w:r w:rsidRPr="0057769A">
        <w:rPr>
          <w:rFonts w:ascii="Calibri" w:hAnsi="Calibri" w:cs="Calibri"/>
        </w:rPr>
        <w:t>a</w:t>
      </w:r>
      <w:r w:rsidRPr="00EB7D87">
        <w:rPr>
          <w:rFonts w:ascii="Calibri" w:hAnsi="Calibri" w:cs="Calibri"/>
          <w:lang w:val="en-GB"/>
        </w:rPr>
        <w:t xml:space="preserve"> period </w:t>
      </w:r>
      <w:r>
        <w:rPr>
          <w:rFonts w:ascii="Calibri" w:hAnsi="Calibri" w:cs="Calibri"/>
          <w:lang w:val="en-GB"/>
        </w:rPr>
        <w:t>of 30 days</w:t>
      </w:r>
      <w:r w:rsidRPr="0057769A">
        <w:rPr>
          <w:rFonts w:ascii="Calibri" w:hAnsi="Calibri" w:cs="Calibri"/>
        </w:rPr>
        <w:t>.</w:t>
      </w:r>
    </w:p>
    <w:p w14:paraId="7F284122" w14:textId="77777777" w:rsidR="00D20B0E" w:rsidRPr="00F163B8" w:rsidRDefault="007B622D" w:rsidP="005B594D">
      <w:pPr>
        <w:rPr>
          <w:rFonts w:ascii="Calibri" w:hAnsi="Calibri" w:cs="Calibri"/>
        </w:rPr>
      </w:pPr>
      <w:r w:rsidRPr="007B622D">
        <w:rPr>
          <w:rFonts w:ascii="Calibri" w:hAnsi="Calibri" w:cs="Calibri"/>
          <w:b/>
          <w:bCs/>
        </w:rPr>
        <w:t>6</w:t>
      </w:r>
      <w:r>
        <w:rPr>
          <w:rFonts w:ascii="Calibri" w:hAnsi="Calibri" w:cs="Calibri"/>
          <w:b/>
          <w:bCs/>
          <w:lang w:val="en-GB"/>
        </w:rPr>
        <w:t xml:space="preserve">. </w:t>
      </w:r>
      <w:r w:rsidRPr="002C69EA">
        <w:rPr>
          <w:rFonts w:ascii="Calibri" w:hAnsi="Calibri" w:cs="Calibri"/>
          <w:b/>
          <w:bCs/>
          <w:lang w:val="en-GB"/>
        </w:rPr>
        <w:t xml:space="preserve">Required Position </w:t>
      </w:r>
      <w:r w:rsidRPr="007B622D">
        <w:rPr>
          <w:rFonts w:ascii="Calibri" w:hAnsi="Calibri" w:cs="Calibri"/>
          <w:b/>
          <w:bCs/>
        </w:rPr>
        <w:t>Qualifications</w:t>
      </w:r>
    </w:p>
    <w:p w14:paraId="07D8CF2F" w14:textId="77777777" w:rsidR="00D20B0E" w:rsidRPr="00F163B8" w:rsidRDefault="00000000">
      <w:pPr>
        <w:jc w:val="both"/>
        <w:rPr>
          <w:rFonts w:ascii="Calibri" w:hAnsi="Calibri" w:cs="Calibri"/>
        </w:rPr>
      </w:pPr>
      <w:r>
        <w:rPr>
          <w:rFonts w:ascii="Calibri" w:hAnsi="Calibri" w:cs="Calibri"/>
          <w:b/>
          <w:bCs/>
          <w:lang w:val="en-GB"/>
        </w:rPr>
        <w:lastRenderedPageBreak/>
        <w:t xml:space="preserve">The bidder shall provide details of </w:t>
      </w:r>
      <w:r w:rsidR="00A05307" w:rsidRPr="00A05307">
        <w:rPr>
          <w:rFonts w:ascii="Calibri" w:hAnsi="Calibri" w:cs="Calibri"/>
          <w:b/>
          <w:bCs/>
        </w:rPr>
        <w:t>qualifications</w:t>
      </w:r>
      <w:r>
        <w:rPr>
          <w:rFonts w:ascii="Calibri" w:hAnsi="Calibri" w:cs="Calibri"/>
          <w:b/>
          <w:bCs/>
          <w:lang w:val="en-GB"/>
        </w:rPr>
        <w:t xml:space="preserve"> and experience </w:t>
      </w:r>
      <w:r w:rsidR="00A05307" w:rsidRPr="00A05307">
        <w:rPr>
          <w:rFonts w:ascii="Calibri" w:hAnsi="Calibri" w:cs="Calibri"/>
          <w:b/>
          <w:bCs/>
        </w:rPr>
        <w:t xml:space="preserve">for the </w:t>
      </w:r>
      <w:r>
        <w:rPr>
          <w:rFonts w:ascii="Calibri" w:hAnsi="Calibri" w:cs="Calibri"/>
          <w:b/>
          <w:bCs/>
          <w:lang w:val="en-GB"/>
        </w:rPr>
        <w:t xml:space="preserve">minimum key </w:t>
      </w:r>
      <w:r w:rsidR="00A05307" w:rsidRPr="00A05307">
        <w:rPr>
          <w:rFonts w:ascii="Calibri" w:hAnsi="Calibri" w:cs="Calibri"/>
          <w:b/>
          <w:bCs/>
        </w:rPr>
        <w:t>personnel</w:t>
      </w:r>
      <w:r>
        <w:rPr>
          <w:rFonts w:ascii="Calibri" w:hAnsi="Calibri" w:cs="Calibri"/>
          <w:b/>
          <w:bCs/>
          <w:lang w:val="en-GB"/>
        </w:rPr>
        <w:t xml:space="preserve"> in the table below</w:t>
      </w:r>
      <w:r w:rsidR="00A05307" w:rsidRPr="00A05307">
        <w:rPr>
          <w:rFonts w:ascii="Calibri" w:hAnsi="Calibri" w:cs="Calibri"/>
          <w:b/>
          <w:bCs/>
        </w:rPr>
        <w:t>.</w:t>
      </w:r>
    </w:p>
    <w:tbl>
      <w:tblPr>
        <w:tblStyle w:val="TableGrid"/>
        <w:tblW w:w="9639" w:type="dxa"/>
        <w:tblInd w:w="-5" w:type="dxa"/>
        <w:tblLook w:val="04A0" w:firstRow="1" w:lastRow="0" w:firstColumn="1" w:lastColumn="0" w:noHBand="0" w:noVBand="1"/>
      </w:tblPr>
      <w:tblGrid>
        <w:gridCol w:w="551"/>
        <w:gridCol w:w="2831"/>
        <w:gridCol w:w="1880"/>
        <w:gridCol w:w="1880"/>
        <w:gridCol w:w="2497"/>
      </w:tblGrid>
      <w:tr w:rsidR="002C69EA" w14:paraId="09413E7B" w14:textId="77777777" w:rsidTr="0001752E">
        <w:tc>
          <w:tcPr>
            <w:tcW w:w="551" w:type="dxa"/>
            <w:shd w:val="clear" w:color="auto" w:fill="A6A6A6" w:themeFill="background1" w:themeFillShade="A6"/>
          </w:tcPr>
          <w:p w14:paraId="497EB949" w14:textId="77777777" w:rsidR="002C69EA" w:rsidRDefault="002C69EA" w:rsidP="004C66FC">
            <w:pPr>
              <w:jc w:val="both"/>
              <w:rPr>
                <w:rFonts w:ascii="Calibri" w:hAnsi="Calibri" w:cs="Calibri"/>
                <w:lang w:val="en-GB"/>
              </w:rPr>
            </w:pPr>
          </w:p>
        </w:tc>
        <w:tc>
          <w:tcPr>
            <w:tcW w:w="2831" w:type="dxa"/>
            <w:shd w:val="clear" w:color="auto" w:fill="A6A6A6" w:themeFill="background1" w:themeFillShade="A6"/>
          </w:tcPr>
          <w:p w14:paraId="1D96FD43" w14:textId="77777777" w:rsidR="002C69EA" w:rsidRDefault="002C69EA" w:rsidP="004C66FC">
            <w:pPr>
              <w:jc w:val="both"/>
              <w:rPr>
                <w:rFonts w:ascii="Calibri" w:hAnsi="Calibri" w:cs="Calibri"/>
                <w:lang w:val="en-GB"/>
              </w:rPr>
            </w:pPr>
            <w:r>
              <w:rPr>
                <w:rFonts w:ascii="Calibri" w:hAnsi="Calibri" w:cs="Calibri"/>
                <w:lang w:val="en-GB"/>
              </w:rPr>
              <w:t>Required Position</w:t>
            </w:r>
          </w:p>
        </w:tc>
        <w:tc>
          <w:tcPr>
            <w:tcW w:w="1880" w:type="dxa"/>
            <w:shd w:val="clear" w:color="auto" w:fill="A6A6A6" w:themeFill="background1" w:themeFillShade="A6"/>
          </w:tcPr>
          <w:p w14:paraId="447EC1B7" w14:textId="77777777" w:rsidR="002C69EA" w:rsidRDefault="002C69EA" w:rsidP="004C66FC">
            <w:pPr>
              <w:jc w:val="both"/>
              <w:rPr>
                <w:rFonts w:ascii="Calibri" w:hAnsi="Calibri" w:cs="Calibri"/>
                <w:lang w:val="en-GB"/>
              </w:rPr>
            </w:pPr>
            <w:r>
              <w:rPr>
                <w:rFonts w:ascii="Calibri" w:hAnsi="Calibri" w:cs="Calibri"/>
                <w:lang w:val="en-GB"/>
              </w:rPr>
              <w:t>Qualification</w:t>
            </w:r>
          </w:p>
        </w:tc>
        <w:tc>
          <w:tcPr>
            <w:tcW w:w="1880" w:type="dxa"/>
            <w:shd w:val="clear" w:color="auto" w:fill="A6A6A6" w:themeFill="background1" w:themeFillShade="A6"/>
          </w:tcPr>
          <w:p w14:paraId="4DDA632B" w14:textId="77777777" w:rsidR="002C69EA" w:rsidRDefault="002C69EA" w:rsidP="004C66FC">
            <w:pPr>
              <w:jc w:val="both"/>
              <w:rPr>
                <w:rFonts w:ascii="Calibri" w:hAnsi="Calibri" w:cs="Calibri"/>
                <w:lang w:val="en-GB"/>
              </w:rPr>
            </w:pPr>
            <w:r>
              <w:rPr>
                <w:rFonts w:ascii="Calibri" w:hAnsi="Calibri" w:cs="Calibri"/>
                <w:lang w:val="en-GB"/>
              </w:rPr>
              <w:t>Experience (no of years)</w:t>
            </w:r>
          </w:p>
        </w:tc>
        <w:tc>
          <w:tcPr>
            <w:tcW w:w="2497" w:type="dxa"/>
            <w:shd w:val="clear" w:color="auto" w:fill="A6A6A6" w:themeFill="background1" w:themeFillShade="A6"/>
          </w:tcPr>
          <w:p w14:paraId="4E1B52B8" w14:textId="77777777" w:rsidR="002C69EA" w:rsidRDefault="002C69EA" w:rsidP="004C66FC">
            <w:pPr>
              <w:jc w:val="both"/>
              <w:rPr>
                <w:rFonts w:ascii="Calibri" w:hAnsi="Calibri" w:cs="Calibri"/>
                <w:lang w:val="en-GB"/>
              </w:rPr>
            </w:pPr>
            <w:r>
              <w:rPr>
                <w:rFonts w:ascii="Calibri" w:hAnsi="Calibri" w:cs="Calibri"/>
                <w:lang w:val="en-GB"/>
              </w:rPr>
              <w:t>Specific Similar experience</w:t>
            </w:r>
          </w:p>
        </w:tc>
      </w:tr>
      <w:tr w:rsidR="002C69EA" w14:paraId="1907EAC4" w14:textId="77777777" w:rsidTr="0001752E">
        <w:tc>
          <w:tcPr>
            <w:tcW w:w="551" w:type="dxa"/>
          </w:tcPr>
          <w:p w14:paraId="27069BCC" w14:textId="77777777" w:rsidR="002C69EA" w:rsidRDefault="002C69EA" w:rsidP="004C66FC">
            <w:pPr>
              <w:jc w:val="both"/>
              <w:rPr>
                <w:rFonts w:ascii="Calibri" w:hAnsi="Calibri" w:cs="Calibri"/>
                <w:lang w:val="en-GB"/>
              </w:rPr>
            </w:pPr>
            <w:r>
              <w:rPr>
                <w:rFonts w:ascii="Calibri" w:hAnsi="Calibri" w:cs="Calibri"/>
                <w:lang w:val="en-GB"/>
              </w:rPr>
              <w:t>1</w:t>
            </w:r>
          </w:p>
        </w:tc>
        <w:tc>
          <w:tcPr>
            <w:tcW w:w="2831" w:type="dxa"/>
          </w:tcPr>
          <w:p w14:paraId="4393B3E8" w14:textId="77777777" w:rsidR="002C69EA" w:rsidRDefault="002C69EA" w:rsidP="004C66FC">
            <w:pPr>
              <w:jc w:val="both"/>
              <w:rPr>
                <w:rFonts w:ascii="Calibri" w:hAnsi="Calibri" w:cs="Calibri"/>
                <w:lang w:val="en-GB"/>
              </w:rPr>
            </w:pPr>
            <w:r>
              <w:rPr>
                <w:rFonts w:ascii="Calibri" w:hAnsi="Calibri" w:cs="Calibri"/>
                <w:lang w:val="en-GB"/>
              </w:rPr>
              <w:t>Site Agent</w:t>
            </w:r>
          </w:p>
        </w:tc>
        <w:tc>
          <w:tcPr>
            <w:tcW w:w="1880" w:type="dxa"/>
          </w:tcPr>
          <w:p w14:paraId="14699A1C" w14:textId="77777777" w:rsidR="002C69EA" w:rsidRDefault="002C69EA" w:rsidP="004C66FC">
            <w:pPr>
              <w:jc w:val="both"/>
              <w:rPr>
                <w:rFonts w:ascii="Calibri" w:hAnsi="Calibri" w:cs="Calibri"/>
                <w:lang w:val="en-GB"/>
              </w:rPr>
            </w:pPr>
          </w:p>
        </w:tc>
        <w:tc>
          <w:tcPr>
            <w:tcW w:w="1880" w:type="dxa"/>
          </w:tcPr>
          <w:p w14:paraId="3249DAF2" w14:textId="77777777" w:rsidR="002C69EA" w:rsidRDefault="002C69EA" w:rsidP="004C66FC">
            <w:pPr>
              <w:jc w:val="both"/>
              <w:rPr>
                <w:rFonts w:ascii="Calibri" w:hAnsi="Calibri" w:cs="Calibri"/>
                <w:lang w:val="en-GB"/>
              </w:rPr>
            </w:pPr>
          </w:p>
        </w:tc>
        <w:tc>
          <w:tcPr>
            <w:tcW w:w="2497" w:type="dxa"/>
          </w:tcPr>
          <w:p w14:paraId="56614749" w14:textId="77777777" w:rsidR="002C69EA" w:rsidRDefault="002C69EA" w:rsidP="004C66FC">
            <w:pPr>
              <w:jc w:val="both"/>
              <w:rPr>
                <w:rFonts w:ascii="Calibri" w:hAnsi="Calibri" w:cs="Calibri"/>
                <w:lang w:val="en-GB"/>
              </w:rPr>
            </w:pPr>
          </w:p>
          <w:p w14:paraId="6CF89F66" w14:textId="77777777" w:rsidR="002C69EA" w:rsidRDefault="002C69EA" w:rsidP="004C66FC">
            <w:pPr>
              <w:jc w:val="both"/>
              <w:rPr>
                <w:rFonts w:ascii="Calibri" w:hAnsi="Calibri" w:cs="Calibri"/>
                <w:lang w:val="en-GB"/>
              </w:rPr>
            </w:pPr>
          </w:p>
        </w:tc>
      </w:tr>
      <w:tr w:rsidR="002C69EA" w14:paraId="06029C32" w14:textId="77777777" w:rsidTr="0001752E">
        <w:tc>
          <w:tcPr>
            <w:tcW w:w="551" w:type="dxa"/>
          </w:tcPr>
          <w:p w14:paraId="5FC62B75" w14:textId="77777777" w:rsidR="002C69EA" w:rsidRDefault="002C69EA" w:rsidP="004C66FC">
            <w:pPr>
              <w:jc w:val="both"/>
              <w:rPr>
                <w:rFonts w:ascii="Calibri" w:hAnsi="Calibri" w:cs="Calibri"/>
                <w:lang w:val="en-GB"/>
              </w:rPr>
            </w:pPr>
            <w:r>
              <w:rPr>
                <w:rFonts w:ascii="Calibri" w:hAnsi="Calibri" w:cs="Calibri"/>
                <w:lang w:val="en-GB"/>
              </w:rPr>
              <w:t>2</w:t>
            </w:r>
          </w:p>
        </w:tc>
        <w:tc>
          <w:tcPr>
            <w:tcW w:w="2831" w:type="dxa"/>
          </w:tcPr>
          <w:p w14:paraId="507E0191" w14:textId="77777777" w:rsidR="002C69EA" w:rsidRDefault="002C69EA" w:rsidP="004C66FC">
            <w:pPr>
              <w:jc w:val="both"/>
              <w:rPr>
                <w:rFonts w:ascii="Calibri" w:hAnsi="Calibri" w:cs="Calibri"/>
                <w:lang w:val="en-GB"/>
              </w:rPr>
            </w:pPr>
            <w:r>
              <w:rPr>
                <w:rFonts w:ascii="Calibri" w:hAnsi="Calibri" w:cs="Calibri"/>
                <w:lang w:val="en-GB"/>
              </w:rPr>
              <w:t>Foreman</w:t>
            </w:r>
          </w:p>
        </w:tc>
        <w:tc>
          <w:tcPr>
            <w:tcW w:w="1880" w:type="dxa"/>
          </w:tcPr>
          <w:p w14:paraId="0D0EFE42" w14:textId="77777777" w:rsidR="002C69EA" w:rsidRDefault="002C69EA" w:rsidP="004C66FC">
            <w:pPr>
              <w:jc w:val="both"/>
              <w:rPr>
                <w:rFonts w:ascii="Calibri" w:hAnsi="Calibri" w:cs="Calibri"/>
                <w:lang w:val="en-GB"/>
              </w:rPr>
            </w:pPr>
          </w:p>
        </w:tc>
        <w:tc>
          <w:tcPr>
            <w:tcW w:w="1880" w:type="dxa"/>
          </w:tcPr>
          <w:p w14:paraId="133CD0A5" w14:textId="77777777" w:rsidR="002C69EA" w:rsidRDefault="002C69EA" w:rsidP="004C66FC">
            <w:pPr>
              <w:jc w:val="both"/>
              <w:rPr>
                <w:rFonts w:ascii="Calibri" w:hAnsi="Calibri" w:cs="Calibri"/>
                <w:lang w:val="en-GB"/>
              </w:rPr>
            </w:pPr>
          </w:p>
        </w:tc>
        <w:tc>
          <w:tcPr>
            <w:tcW w:w="2497" w:type="dxa"/>
          </w:tcPr>
          <w:p w14:paraId="1F1CF2EE" w14:textId="77777777" w:rsidR="002C69EA" w:rsidRDefault="002C69EA" w:rsidP="004C66FC">
            <w:pPr>
              <w:jc w:val="both"/>
              <w:rPr>
                <w:rFonts w:ascii="Calibri" w:hAnsi="Calibri" w:cs="Calibri"/>
                <w:lang w:val="en-GB"/>
              </w:rPr>
            </w:pPr>
          </w:p>
          <w:p w14:paraId="34A055A6" w14:textId="77777777" w:rsidR="002C69EA" w:rsidRDefault="002C69EA" w:rsidP="004C66FC">
            <w:pPr>
              <w:jc w:val="both"/>
              <w:rPr>
                <w:rFonts w:ascii="Calibri" w:hAnsi="Calibri" w:cs="Calibri"/>
                <w:lang w:val="en-GB"/>
              </w:rPr>
            </w:pPr>
          </w:p>
        </w:tc>
      </w:tr>
    </w:tbl>
    <w:p w14:paraId="5391131A" w14:textId="77777777" w:rsidR="0001752E" w:rsidRDefault="0001752E">
      <w:pPr>
        <w:jc w:val="both"/>
        <w:rPr>
          <w:rFonts w:ascii="Calibri" w:hAnsi="Calibri" w:cs="Calibri"/>
          <w:b/>
          <w:bCs/>
        </w:rPr>
      </w:pPr>
    </w:p>
    <w:p w14:paraId="7F7E05B5" w14:textId="5DEC76A9" w:rsidR="00D20B0E" w:rsidRPr="00F163B8" w:rsidRDefault="006A36FA">
      <w:pPr>
        <w:jc w:val="both"/>
        <w:rPr>
          <w:rFonts w:ascii="Calibri" w:hAnsi="Calibri" w:cs="Calibri"/>
        </w:rPr>
      </w:pPr>
      <w:r w:rsidRPr="006A36FA">
        <w:rPr>
          <w:rFonts w:ascii="Calibri" w:hAnsi="Calibri" w:cs="Calibri"/>
          <w:b/>
          <w:bCs/>
        </w:rPr>
        <w:t>Note:</w:t>
      </w:r>
      <w:r w:rsidRPr="006A36FA">
        <w:rPr>
          <w:rFonts w:ascii="Calibri" w:hAnsi="Calibri" w:cs="Calibri"/>
        </w:rPr>
        <w:t xml:space="preserve"> All key personnel listed above should provide </w:t>
      </w:r>
      <w:proofErr w:type="spellStart"/>
      <w:r w:rsidRPr="006A36FA">
        <w:rPr>
          <w:rFonts w:ascii="Calibri" w:hAnsi="Calibri" w:cs="Calibri"/>
        </w:rPr>
        <w:t>notarised</w:t>
      </w:r>
      <w:proofErr w:type="spellEnd"/>
      <w:r w:rsidRPr="006A36FA">
        <w:rPr>
          <w:rFonts w:ascii="Calibri" w:hAnsi="Calibri" w:cs="Calibri"/>
        </w:rPr>
        <w:t xml:space="preserve"> copies of certificates and signed Curriculum Vitae (CVs).</w:t>
      </w:r>
    </w:p>
    <w:p w14:paraId="2EB20737" w14:textId="77777777" w:rsidR="006A36FA" w:rsidRDefault="006A36FA">
      <w:pPr>
        <w:jc w:val="both"/>
        <w:rPr>
          <w:lang w:val="en-GB" w:eastAsia="en-GB"/>
        </w:rPr>
      </w:pPr>
      <w:r>
        <w:rPr>
          <w:rFonts w:ascii="Calibri" w:hAnsi="Calibri" w:cs="Calibri"/>
        </w:rPr>
        <w:t xml:space="preserve">The contractor shall undertake the </w:t>
      </w:r>
      <w:proofErr w:type="gramStart"/>
      <w:r>
        <w:rPr>
          <w:rFonts w:ascii="Calibri" w:hAnsi="Calibri" w:cs="Calibri"/>
        </w:rPr>
        <w:t>works</w:t>
      </w:r>
      <w:proofErr w:type="gramEnd"/>
      <w:r>
        <w:rPr>
          <w:rFonts w:ascii="Calibri" w:hAnsi="Calibri" w:cs="Calibri"/>
        </w:rPr>
        <w:t xml:space="preserve"> listed below and any other related tasks required for proper completion of the project.</w:t>
      </w:r>
    </w:p>
    <w:tbl>
      <w:tblPr>
        <w:tblStyle w:val="TableGrid"/>
        <w:tblpPr w:leftFromText="180" w:rightFromText="180" w:vertAnchor="text" w:horzAnchor="margin" w:tblpY="537"/>
        <w:tblW w:w="9634" w:type="dxa"/>
        <w:tblLook w:val="04A0" w:firstRow="1" w:lastRow="0" w:firstColumn="1" w:lastColumn="0" w:noHBand="0" w:noVBand="1"/>
      </w:tblPr>
      <w:tblGrid>
        <w:gridCol w:w="551"/>
        <w:gridCol w:w="2835"/>
        <w:gridCol w:w="6248"/>
      </w:tblGrid>
      <w:tr w:rsidR="002C69EA" w14:paraId="30C6E29C" w14:textId="77777777" w:rsidTr="0001752E">
        <w:tc>
          <w:tcPr>
            <w:tcW w:w="551" w:type="dxa"/>
          </w:tcPr>
          <w:p w14:paraId="5BD963CA" w14:textId="77777777" w:rsidR="002C69EA" w:rsidRDefault="002C69EA" w:rsidP="002C69EA">
            <w:pPr>
              <w:jc w:val="both"/>
              <w:rPr>
                <w:rFonts w:ascii="Calibri" w:hAnsi="Calibri" w:cs="Calibri"/>
                <w:lang w:val="en-GB"/>
              </w:rPr>
            </w:pPr>
          </w:p>
        </w:tc>
        <w:tc>
          <w:tcPr>
            <w:tcW w:w="2835" w:type="dxa"/>
            <w:shd w:val="clear" w:color="auto" w:fill="D9D9D9" w:themeFill="background1" w:themeFillShade="D9"/>
          </w:tcPr>
          <w:p w14:paraId="3DD610C1" w14:textId="070492E3" w:rsidR="002C69EA" w:rsidRPr="00F3027B" w:rsidRDefault="002C69EA" w:rsidP="002C69EA">
            <w:pPr>
              <w:jc w:val="both"/>
              <w:rPr>
                <w:rFonts w:ascii="Calibri" w:hAnsi="Calibri" w:cs="Calibri"/>
                <w:b/>
                <w:bCs/>
                <w:lang w:val="en-GB"/>
              </w:rPr>
            </w:pPr>
            <w:r w:rsidRPr="00F3027B">
              <w:rPr>
                <w:rFonts w:ascii="Calibri" w:hAnsi="Calibri" w:cs="Calibri"/>
                <w:b/>
                <w:bCs/>
                <w:lang w:val="en-GB"/>
              </w:rPr>
              <w:t>Scope</w:t>
            </w:r>
            <w:r w:rsidR="00E453C1">
              <w:rPr>
                <w:rFonts w:ascii="Calibri" w:hAnsi="Calibri" w:cs="Calibri"/>
                <w:b/>
                <w:bCs/>
                <w:lang w:val="en-GB"/>
              </w:rPr>
              <w:t xml:space="preserve"> of Work</w:t>
            </w:r>
          </w:p>
        </w:tc>
        <w:tc>
          <w:tcPr>
            <w:tcW w:w="6248" w:type="dxa"/>
            <w:shd w:val="clear" w:color="auto" w:fill="D9D9D9" w:themeFill="background1" w:themeFillShade="D9"/>
          </w:tcPr>
          <w:p w14:paraId="584D83D2" w14:textId="1C854A2C" w:rsidR="002C69EA" w:rsidRPr="00F3027B" w:rsidRDefault="00E453C1" w:rsidP="002C69EA">
            <w:pPr>
              <w:jc w:val="both"/>
              <w:rPr>
                <w:rFonts w:ascii="Calibri" w:hAnsi="Calibri" w:cs="Calibri"/>
                <w:b/>
                <w:bCs/>
                <w:lang w:val="en-GB"/>
              </w:rPr>
            </w:pPr>
            <w:r>
              <w:rPr>
                <w:rFonts w:ascii="Calibri" w:hAnsi="Calibri" w:cs="Calibri"/>
                <w:b/>
                <w:bCs/>
                <w:lang w:val="en-GB"/>
              </w:rPr>
              <w:t>Details</w:t>
            </w:r>
          </w:p>
        </w:tc>
      </w:tr>
      <w:tr w:rsidR="002C69EA" w14:paraId="067BB88A" w14:textId="77777777" w:rsidTr="0001752E">
        <w:tc>
          <w:tcPr>
            <w:tcW w:w="551" w:type="dxa"/>
          </w:tcPr>
          <w:p w14:paraId="58F053E9" w14:textId="5583B6A0" w:rsidR="002C69EA" w:rsidRDefault="00E453C1" w:rsidP="002C69EA">
            <w:pPr>
              <w:jc w:val="both"/>
              <w:rPr>
                <w:rFonts w:ascii="Calibri" w:hAnsi="Calibri" w:cs="Calibri"/>
                <w:lang w:val="en-GB"/>
              </w:rPr>
            </w:pPr>
            <w:r>
              <w:rPr>
                <w:rFonts w:ascii="Calibri" w:hAnsi="Calibri" w:cs="Calibri"/>
                <w:lang w:val="en-GB"/>
              </w:rPr>
              <w:t>1</w:t>
            </w:r>
          </w:p>
        </w:tc>
        <w:tc>
          <w:tcPr>
            <w:tcW w:w="2835" w:type="dxa"/>
          </w:tcPr>
          <w:p w14:paraId="16CFF84D" w14:textId="564A0BFF" w:rsidR="002C69EA" w:rsidRDefault="00E453C1" w:rsidP="002C69EA">
            <w:pPr>
              <w:jc w:val="both"/>
              <w:rPr>
                <w:rFonts w:ascii="Calibri" w:hAnsi="Calibri" w:cs="Calibri"/>
                <w:lang w:val="en-GB"/>
              </w:rPr>
            </w:pPr>
            <w:r>
              <w:rPr>
                <w:rFonts w:ascii="Calibri" w:hAnsi="Calibri" w:cs="Calibri"/>
                <w:lang w:val="en-GB"/>
              </w:rPr>
              <w:t>Construction of 4 shallow pit latrines</w:t>
            </w:r>
          </w:p>
        </w:tc>
        <w:tc>
          <w:tcPr>
            <w:tcW w:w="6248" w:type="dxa"/>
          </w:tcPr>
          <w:p w14:paraId="43754F9B" w14:textId="2BB68EDE" w:rsidR="002C69EA" w:rsidRDefault="00E453C1" w:rsidP="002C69EA">
            <w:pPr>
              <w:jc w:val="both"/>
              <w:rPr>
                <w:rFonts w:ascii="Calibri" w:hAnsi="Calibri" w:cs="Calibri"/>
                <w:lang w:val="en-GB"/>
              </w:rPr>
            </w:pPr>
            <w:r>
              <w:rPr>
                <w:rFonts w:ascii="Calibri" w:hAnsi="Calibri" w:cs="Calibri"/>
                <w:lang w:val="en-GB"/>
              </w:rPr>
              <w:t xml:space="preserve">Full construction work as prescribed in the attached design </w:t>
            </w:r>
          </w:p>
        </w:tc>
      </w:tr>
    </w:tbl>
    <w:p w14:paraId="7EA5A2D1" w14:textId="77777777" w:rsidR="00D20B0E" w:rsidRDefault="00000000" w:rsidP="0026333E">
      <w:pPr>
        <w:rPr>
          <w:rFonts w:ascii="Calibri" w:hAnsi="Calibri" w:cs="Calibri"/>
          <w:b/>
          <w:bCs/>
        </w:rPr>
      </w:pPr>
      <w:r w:rsidRPr="007F02C1">
        <w:rPr>
          <w:rFonts w:ascii="Calibri" w:hAnsi="Calibri" w:cs="Calibri"/>
          <w:b/>
          <w:bCs/>
          <w:lang w:val="en-GB"/>
        </w:rPr>
        <w:t>S</w:t>
      </w:r>
      <w:r>
        <w:rPr>
          <w:rFonts w:ascii="Calibri" w:hAnsi="Calibri" w:cs="Calibri"/>
          <w:b/>
          <w:bCs/>
          <w:lang w:val="en-GB"/>
        </w:rPr>
        <w:t>ECTION D</w:t>
      </w:r>
      <w:r w:rsidRPr="007F02C1">
        <w:rPr>
          <w:rFonts w:ascii="Calibri" w:hAnsi="Calibri" w:cs="Calibri"/>
          <w:b/>
          <w:bCs/>
          <w:lang w:val="en-GB"/>
        </w:rPr>
        <w:t xml:space="preserve">: </w:t>
      </w:r>
      <w:r w:rsidRPr="00FD6964">
        <w:rPr>
          <w:rFonts w:ascii="Calibri" w:hAnsi="Calibri" w:cs="Calibri"/>
          <w:b/>
          <w:bCs/>
        </w:rPr>
        <w:t>SCOPE OF WORK</w:t>
      </w:r>
    </w:p>
    <w:p w14:paraId="35410CDF" w14:textId="77777777" w:rsidR="00DE3C6E" w:rsidRDefault="00DE3C6E" w:rsidP="0026333E">
      <w:pPr>
        <w:rPr>
          <w:rFonts w:ascii="Calibri" w:hAnsi="Calibri" w:cs="Calibri"/>
          <w:b/>
          <w:bCs/>
        </w:rPr>
      </w:pPr>
    </w:p>
    <w:p w14:paraId="0ABDE647" w14:textId="29F942AA" w:rsidR="00DE3C6E" w:rsidRPr="00F163B8" w:rsidRDefault="00DE3C6E" w:rsidP="00DE3C6E">
      <w:pPr>
        <w:rPr>
          <w:rFonts w:ascii="Calibri" w:hAnsi="Calibri" w:cs="Calibri"/>
        </w:rPr>
      </w:pPr>
      <w:r w:rsidRPr="007F02C1">
        <w:rPr>
          <w:rFonts w:ascii="Calibri" w:hAnsi="Calibri" w:cs="Calibri"/>
          <w:b/>
          <w:bCs/>
          <w:lang w:val="en-GB"/>
        </w:rPr>
        <w:t>S</w:t>
      </w:r>
      <w:r>
        <w:rPr>
          <w:rFonts w:ascii="Calibri" w:hAnsi="Calibri" w:cs="Calibri"/>
          <w:b/>
          <w:bCs/>
          <w:lang w:val="en-GB"/>
        </w:rPr>
        <w:t xml:space="preserve">ECTION </w:t>
      </w:r>
      <w:r w:rsidR="004D4041">
        <w:rPr>
          <w:rFonts w:ascii="Calibri" w:hAnsi="Calibri" w:cs="Calibri"/>
          <w:b/>
          <w:bCs/>
          <w:lang w:val="en-GB"/>
        </w:rPr>
        <w:t>E</w:t>
      </w:r>
      <w:r w:rsidRPr="007F02C1">
        <w:rPr>
          <w:rFonts w:ascii="Calibri" w:hAnsi="Calibri" w:cs="Calibri"/>
          <w:b/>
          <w:bCs/>
          <w:lang w:val="en-GB"/>
        </w:rPr>
        <w:t xml:space="preserve">: </w:t>
      </w:r>
      <w:r>
        <w:rPr>
          <w:rFonts w:ascii="Calibri" w:hAnsi="Calibri" w:cs="Calibri"/>
          <w:b/>
          <w:bCs/>
        </w:rPr>
        <w:t xml:space="preserve">PRICED ACTIVITY SCHEDULE </w:t>
      </w:r>
    </w:p>
    <w:p w14:paraId="21B80BBE" w14:textId="21F0284F" w:rsidR="00DE3C6E" w:rsidRDefault="00DE3C6E" w:rsidP="00DE3C6E">
      <w:pPr>
        <w:rPr>
          <w:rFonts w:ascii="Calibri" w:hAnsi="Calibri" w:cs="Calibri"/>
          <w:b/>
          <w:bCs/>
        </w:rPr>
      </w:pPr>
      <w:r>
        <w:rPr>
          <w:rFonts w:ascii="Calibri" w:hAnsi="Calibri" w:cs="Calibri"/>
          <w:lang w:val="en-GB"/>
        </w:rPr>
        <w:t>P</w:t>
      </w:r>
      <w:r w:rsidRPr="00EB7D87">
        <w:rPr>
          <w:rFonts w:ascii="Calibri" w:hAnsi="Calibri" w:cs="Calibri"/>
          <w:lang w:val="en-GB"/>
        </w:rPr>
        <w:t xml:space="preserve">riced Activity Schedule </w:t>
      </w:r>
      <w:r>
        <w:rPr>
          <w:rFonts w:ascii="Calibri" w:hAnsi="Calibri" w:cs="Calibri"/>
          <w:lang w:val="en-GB"/>
        </w:rPr>
        <w:t>(to be priced by the bidder)</w:t>
      </w:r>
    </w:p>
    <w:tbl>
      <w:tblPr>
        <w:tblStyle w:val="TableGrid"/>
        <w:tblW w:w="9634" w:type="dxa"/>
        <w:tblLook w:val="04A0" w:firstRow="1" w:lastRow="0" w:firstColumn="1" w:lastColumn="0" w:noHBand="0" w:noVBand="1"/>
      </w:tblPr>
      <w:tblGrid>
        <w:gridCol w:w="562"/>
        <w:gridCol w:w="1701"/>
        <w:gridCol w:w="2835"/>
        <w:gridCol w:w="2268"/>
        <w:gridCol w:w="2268"/>
      </w:tblGrid>
      <w:tr w:rsidR="00DE3C6E" w14:paraId="44F8631A" w14:textId="4861FE81" w:rsidTr="00DE3C6E">
        <w:tc>
          <w:tcPr>
            <w:tcW w:w="562" w:type="dxa"/>
          </w:tcPr>
          <w:p w14:paraId="3487A0F5" w14:textId="4525B4D8" w:rsidR="00DE3C6E" w:rsidRDefault="00DE3C6E" w:rsidP="0026333E">
            <w:pPr>
              <w:rPr>
                <w:rFonts w:ascii="Calibri" w:hAnsi="Calibri" w:cs="Calibri"/>
              </w:rPr>
            </w:pPr>
            <w:r>
              <w:rPr>
                <w:rFonts w:ascii="Calibri" w:hAnsi="Calibri" w:cs="Calibri"/>
              </w:rPr>
              <w:t>NO</w:t>
            </w:r>
          </w:p>
        </w:tc>
        <w:tc>
          <w:tcPr>
            <w:tcW w:w="1701" w:type="dxa"/>
          </w:tcPr>
          <w:p w14:paraId="77AD84EF" w14:textId="48B0750F" w:rsidR="00DE3C6E" w:rsidRDefault="00DE3C6E" w:rsidP="0026333E">
            <w:pPr>
              <w:rPr>
                <w:rFonts w:ascii="Calibri" w:hAnsi="Calibri" w:cs="Calibri"/>
              </w:rPr>
            </w:pPr>
            <w:r>
              <w:rPr>
                <w:rFonts w:ascii="Calibri" w:hAnsi="Calibri" w:cs="Calibri"/>
              </w:rPr>
              <w:t>PHASE</w:t>
            </w:r>
          </w:p>
        </w:tc>
        <w:tc>
          <w:tcPr>
            <w:tcW w:w="2835" w:type="dxa"/>
          </w:tcPr>
          <w:p w14:paraId="56D1CDF1" w14:textId="479E8D79" w:rsidR="00DE3C6E" w:rsidRDefault="00DE3C6E" w:rsidP="0026333E">
            <w:pPr>
              <w:rPr>
                <w:rFonts w:ascii="Calibri" w:hAnsi="Calibri" w:cs="Calibri"/>
              </w:rPr>
            </w:pPr>
            <w:r>
              <w:rPr>
                <w:rFonts w:ascii="Calibri" w:hAnsi="Calibri" w:cs="Calibri"/>
              </w:rPr>
              <w:t>WORK DETAILS</w:t>
            </w:r>
          </w:p>
        </w:tc>
        <w:tc>
          <w:tcPr>
            <w:tcW w:w="2268" w:type="dxa"/>
          </w:tcPr>
          <w:p w14:paraId="49D67FFA" w14:textId="22CB7703" w:rsidR="00DE3C6E" w:rsidRDefault="00DE3C6E" w:rsidP="0026333E">
            <w:pPr>
              <w:rPr>
                <w:rFonts w:ascii="Calibri" w:hAnsi="Calibri" w:cs="Calibri"/>
              </w:rPr>
            </w:pPr>
            <w:r>
              <w:rPr>
                <w:rFonts w:ascii="Calibri" w:hAnsi="Calibri" w:cs="Calibri"/>
              </w:rPr>
              <w:t>COST (per phase)</w:t>
            </w:r>
          </w:p>
        </w:tc>
        <w:tc>
          <w:tcPr>
            <w:tcW w:w="2268" w:type="dxa"/>
          </w:tcPr>
          <w:p w14:paraId="4B1DAD9B" w14:textId="64015D71" w:rsidR="00DE3C6E" w:rsidRDefault="00DE3C6E" w:rsidP="0026333E">
            <w:pPr>
              <w:rPr>
                <w:rFonts w:ascii="Calibri" w:hAnsi="Calibri" w:cs="Calibri"/>
              </w:rPr>
            </w:pPr>
            <w:r>
              <w:rPr>
                <w:rFonts w:ascii="Calibri" w:hAnsi="Calibri" w:cs="Calibri"/>
              </w:rPr>
              <w:t xml:space="preserve">TOTAL COST </w:t>
            </w:r>
            <w:proofErr w:type="gramStart"/>
            <w:r>
              <w:rPr>
                <w:rFonts w:ascii="Calibri" w:hAnsi="Calibri" w:cs="Calibri"/>
              </w:rPr>
              <w:t>( x</w:t>
            </w:r>
            <w:proofErr w:type="gramEnd"/>
            <w:r>
              <w:rPr>
                <w:rFonts w:ascii="Calibri" w:hAnsi="Calibri" w:cs="Calibri"/>
              </w:rPr>
              <w:t xml:space="preserve"> 4 latrines)</w:t>
            </w:r>
          </w:p>
        </w:tc>
      </w:tr>
      <w:tr w:rsidR="00DE3C6E" w14:paraId="4E79CE1F" w14:textId="6CD2472C" w:rsidTr="00DE3C6E">
        <w:tc>
          <w:tcPr>
            <w:tcW w:w="562" w:type="dxa"/>
          </w:tcPr>
          <w:p w14:paraId="16E6233F" w14:textId="5297AEF7" w:rsidR="00DE3C6E" w:rsidRDefault="00DE3C6E" w:rsidP="0026333E">
            <w:pPr>
              <w:rPr>
                <w:rFonts w:ascii="Calibri" w:hAnsi="Calibri" w:cs="Calibri"/>
              </w:rPr>
            </w:pPr>
            <w:r>
              <w:rPr>
                <w:rFonts w:ascii="Calibri" w:hAnsi="Calibri" w:cs="Calibri"/>
              </w:rPr>
              <w:t>1</w:t>
            </w:r>
          </w:p>
        </w:tc>
        <w:tc>
          <w:tcPr>
            <w:tcW w:w="1701" w:type="dxa"/>
          </w:tcPr>
          <w:p w14:paraId="07FEA8A7" w14:textId="5236AF0B" w:rsidR="00DE3C6E" w:rsidRDefault="00DE3C6E" w:rsidP="0026333E">
            <w:pPr>
              <w:rPr>
                <w:rFonts w:ascii="Calibri" w:hAnsi="Calibri" w:cs="Calibri"/>
              </w:rPr>
            </w:pPr>
          </w:p>
        </w:tc>
        <w:tc>
          <w:tcPr>
            <w:tcW w:w="2835" w:type="dxa"/>
          </w:tcPr>
          <w:p w14:paraId="4F98B7BA" w14:textId="77777777" w:rsidR="00DE3C6E" w:rsidRDefault="00DE3C6E" w:rsidP="0026333E">
            <w:pPr>
              <w:rPr>
                <w:rFonts w:ascii="Calibri" w:hAnsi="Calibri" w:cs="Calibri"/>
              </w:rPr>
            </w:pPr>
          </w:p>
        </w:tc>
        <w:tc>
          <w:tcPr>
            <w:tcW w:w="2268" w:type="dxa"/>
          </w:tcPr>
          <w:p w14:paraId="30CD4917" w14:textId="77777777" w:rsidR="00DE3C6E" w:rsidRDefault="00DE3C6E" w:rsidP="0026333E">
            <w:pPr>
              <w:rPr>
                <w:rFonts w:ascii="Calibri" w:hAnsi="Calibri" w:cs="Calibri"/>
              </w:rPr>
            </w:pPr>
          </w:p>
        </w:tc>
        <w:tc>
          <w:tcPr>
            <w:tcW w:w="2268" w:type="dxa"/>
          </w:tcPr>
          <w:p w14:paraId="4B7B9653" w14:textId="77777777" w:rsidR="00DE3C6E" w:rsidRDefault="00DE3C6E" w:rsidP="0026333E">
            <w:pPr>
              <w:rPr>
                <w:rFonts w:ascii="Calibri" w:hAnsi="Calibri" w:cs="Calibri"/>
              </w:rPr>
            </w:pPr>
          </w:p>
        </w:tc>
      </w:tr>
      <w:tr w:rsidR="00DE3C6E" w14:paraId="1470B864" w14:textId="7F0B1F6D" w:rsidTr="00DE3C6E">
        <w:tc>
          <w:tcPr>
            <w:tcW w:w="562" w:type="dxa"/>
          </w:tcPr>
          <w:p w14:paraId="3E47EAF4" w14:textId="2020142C" w:rsidR="00DE3C6E" w:rsidRDefault="00DE3C6E" w:rsidP="0026333E">
            <w:pPr>
              <w:rPr>
                <w:rFonts w:ascii="Calibri" w:hAnsi="Calibri" w:cs="Calibri"/>
              </w:rPr>
            </w:pPr>
            <w:r>
              <w:rPr>
                <w:rFonts w:ascii="Calibri" w:hAnsi="Calibri" w:cs="Calibri"/>
              </w:rPr>
              <w:t>2</w:t>
            </w:r>
          </w:p>
        </w:tc>
        <w:tc>
          <w:tcPr>
            <w:tcW w:w="1701" w:type="dxa"/>
          </w:tcPr>
          <w:p w14:paraId="31E56224" w14:textId="15E2F118" w:rsidR="00DE3C6E" w:rsidRDefault="00DE3C6E" w:rsidP="0026333E">
            <w:pPr>
              <w:rPr>
                <w:rFonts w:ascii="Calibri" w:hAnsi="Calibri" w:cs="Calibri"/>
              </w:rPr>
            </w:pPr>
          </w:p>
        </w:tc>
        <w:tc>
          <w:tcPr>
            <w:tcW w:w="2835" w:type="dxa"/>
          </w:tcPr>
          <w:p w14:paraId="47F2C19D" w14:textId="77777777" w:rsidR="00DE3C6E" w:rsidRDefault="00DE3C6E" w:rsidP="0026333E">
            <w:pPr>
              <w:rPr>
                <w:rFonts w:ascii="Calibri" w:hAnsi="Calibri" w:cs="Calibri"/>
              </w:rPr>
            </w:pPr>
          </w:p>
        </w:tc>
        <w:tc>
          <w:tcPr>
            <w:tcW w:w="2268" w:type="dxa"/>
          </w:tcPr>
          <w:p w14:paraId="46FA8943" w14:textId="77777777" w:rsidR="00DE3C6E" w:rsidRDefault="00DE3C6E" w:rsidP="0026333E">
            <w:pPr>
              <w:rPr>
                <w:rFonts w:ascii="Calibri" w:hAnsi="Calibri" w:cs="Calibri"/>
              </w:rPr>
            </w:pPr>
          </w:p>
        </w:tc>
        <w:tc>
          <w:tcPr>
            <w:tcW w:w="2268" w:type="dxa"/>
          </w:tcPr>
          <w:p w14:paraId="21B6F929" w14:textId="77777777" w:rsidR="00DE3C6E" w:rsidRDefault="00DE3C6E" w:rsidP="0026333E">
            <w:pPr>
              <w:rPr>
                <w:rFonts w:ascii="Calibri" w:hAnsi="Calibri" w:cs="Calibri"/>
              </w:rPr>
            </w:pPr>
          </w:p>
        </w:tc>
      </w:tr>
      <w:tr w:rsidR="00DE3C6E" w14:paraId="72AAB728" w14:textId="66ADDB2E" w:rsidTr="00DE3C6E">
        <w:tc>
          <w:tcPr>
            <w:tcW w:w="562" w:type="dxa"/>
          </w:tcPr>
          <w:p w14:paraId="65160738" w14:textId="09B298AE" w:rsidR="00DE3C6E" w:rsidRDefault="00DE3C6E" w:rsidP="0026333E">
            <w:pPr>
              <w:rPr>
                <w:rFonts w:ascii="Calibri" w:hAnsi="Calibri" w:cs="Calibri"/>
              </w:rPr>
            </w:pPr>
            <w:r>
              <w:rPr>
                <w:rFonts w:ascii="Calibri" w:hAnsi="Calibri" w:cs="Calibri"/>
              </w:rPr>
              <w:t>3</w:t>
            </w:r>
          </w:p>
        </w:tc>
        <w:tc>
          <w:tcPr>
            <w:tcW w:w="1701" w:type="dxa"/>
          </w:tcPr>
          <w:p w14:paraId="435EA121" w14:textId="680D662F" w:rsidR="00DE3C6E" w:rsidRDefault="00DE3C6E" w:rsidP="0026333E">
            <w:pPr>
              <w:rPr>
                <w:rFonts w:ascii="Calibri" w:hAnsi="Calibri" w:cs="Calibri"/>
              </w:rPr>
            </w:pPr>
          </w:p>
        </w:tc>
        <w:tc>
          <w:tcPr>
            <w:tcW w:w="2835" w:type="dxa"/>
          </w:tcPr>
          <w:p w14:paraId="20584FCC" w14:textId="77777777" w:rsidR="00DE3C6E" w:rsidRDefault="00DE3C6E" w:rsidP="0026333E">
            <w:pPr>
              <w:rPr>
                <w:rFonts w:ascii="Calibri" w:hAnsi="Calibri" w:cs="Calibri"/>
              </w:rPr>
            </w:pPr>
          </w:p>
        </w:tc>
        <w:tc>
          <w:tcPr>
            <w:tcW w:w="2268" w:type="dxa"/>
          </w:tcPr>
          <w:p w14:paraId="76FA12A8" w14:textId="77777777" w:rsidR="00DE3C6E" w:rsidRDefault="00DE3C6E" w:rsidP="0026333E">
            <w:pPr>
              <w:rPr>
                <w:rFonts w:ascii="Calibri" w:hAnsi="Calibri" w:cs="Calibri"/>
              </w:rPr>
            </w:pPr>
          </w:p>
        </w:tc>
        <w:tc>
          <w:tcPr>
            <w:tcW w:w="2268" w:type="dxa"/>
          </w:tcPr>
          <w:p w14:paraId="15AF8296" w14:textId="77777777" w:rsidR="00DE3C6E" w:rsidRDefault="00DE3C6E" w:rsidP="0026333E">
            <w:pPr>
              <w:rPr>
                <w:rFonts w:ascii="Calibri" w:hAnsi="Calibri" w:cs="Calibri"/>
              </w:rPr>
            </w:pPr>
          </w:p>
        </w:tc>
      </w:tr>
      <w:tr w:rsidR="00DE3C6E" w14:paraId="012B3D9D" w14:textId="403E6E8A" w:rsidTr="00DE3C6E">
        <w:tc>
          <w:tcPr>
            <w:tcW w:w="562" w:type="dxa"/>
          </w:tcPr>
          <w:p w14:paraId="738720F8" w14:textId="239803A2" w:rsidR="00DE3C6E" w:rsidRDefault="00DE3C6E" w:rsidP="0026333E">
            <w:pPr>
              <w:rPr>
                <w:rFonts w:ascii="Calibri" w:hAnsi="Calibri" w:cs="Calibri"/>
              </w:rPr>
            </w:pPr>
            <w:r>
              <w:rPr>
                <w:rFonts w:ascii="Calibri" w:hAnsi="Calibri" w:cs="Calibri"/>
              </w:rPr>
              <w:t>4</w:t>
            </w:r>
          </w:p>
        </w:tc>
        <w:tc>
          <w:tcPr>
            <w:tcW w:w="1701" w:type="dxa"/>
          </w:tcPr>
          <w:p w14:paraId="1A416AC0" w14:textId="191FC9A3" w:rsidR="00DE3C6E" w:rsidRDefault="00DE3C6E" w:rsidP="0026333E">
            <w:pPr>
              <w:rPr>
                <w:rFonts w:ascii="Calibri" w:hAnsi="Calibri" w:cs="Calibri"/>
              </w:rPr>
            </w:pPr>
          </w:p>
        </w:tc>
        <w:tc>
          <w:tcPr>
            <w:tcW w:w="2835" w:type="dxa"/>
          </w:tcPr>
          <w:p w14:paraId="5AA90CE8" w14:textId="77777777" w:rsidR="00DE3C6E" w:rsidRDefault="00DE3C6E" w:rsidP="0026333E">
            <w:pPr>
              <w:rPr>
                <w:rFonts w:ascii="Calibri" w:hAnsi="Calibri" w:cs="Calibri"/>
              </w:rPr>
            </w:pPr>
          </w:p>
        </w:tc>
        <w:tc>
          <w:tcPr>
            <w:tcW w:w="2268" w:type="dxa"/>
          </w:tcPr>
          <w:p w14:paraId="22611339" w14:textId="77777777" w:rsidR="00DE3C6E" w:rsidRDefault="00DE3C6E" w:rsidP="0026333E">
            <w:pPr>
              <w:rPr>
                <w:rFonts w:ascii="Calibri" w:hAnsi="Calibri" w:cs="Calibri"/>
              </w:rPr>
            </w:pPr>
          </w:p>
        </w:tc>
        <w:tc>
          <w:tcPr>
            <w:tcW w:w="2268" w:type="dxa"/>
          </w:tcPr>
          <w:p w14:paraId="4ACF9FD7" w14:textId="77777777" w:rsidR="00DE3C6E" w:rsidRDefault="00DE3C6E" w:rsidP="0026333E">
            <w:pPr>
              <w:rPr>
                <w:rFonts w:ascii="Calibri" w:hAnsi="Calibri" w:cs="Calibri"/>
              </w:rPr>
            </w:pPr>
          </w:p>
        </w:tc>
      </w:tr>
      <w:tr w:rsidR="00DE3C6E" w14:paraId="08736152" w14:textId="085D0563" w:rsidTr="00DE3C6E">
        <w:tc>
          <w:tcPr>
            <w:tcW w:w="562" w:type="dxa"/>
          </w:tcPr>
          <w:p w14:paraId="427FC2CF" w14:textId="19D02F14" w:rsidR="00DE3C6E" w:rsidRDefault="00DE3C6E" w:rsidP="0026333E">
            <w:pPr>
              <w:rPr>
                <w:rFonts w:ascii="Calibri" w:hAnsi="Calibri" w:cs="Calibri"/>
              </w:rPr>
            </w:pPr>
            <w:r>
              <w:rPr>
                <w:rFonts w:ascii="Calibri" w:hAnsi="Calibri" w:cs="Calibri"/>
              </w:rPr>
              <w:t>5</w:t>
            </w:r>
          </w:p>
        </w:tc>
        <w:tc>
          <w:tcPr>
            <w:tcW w:w="1701" w:type="dxa"/>
          </w:tcPr>
          <w:p w14:paraId="72E76395" w14:textId="2208B11F" w:rsidR="00DE3C6E" w:rsidRDefault="00DE3C6E" w:rsidP="0026333E">
            <w:pPr>
              <w:rPr>
                <w:rFonts w:ascii="Calibri" w:hAnsi="Calibri" w:cs="Calibri"/>
              </w:rPr>
            </w:pPr>
          </w:p>
        </w:tc>
        <w:tc>
          <w:tcPr>
            <w:tcW w:w="2835" w:type="dxa"/>
          </w:tcPr>
          <w:p w14:paraId="31E44A22" w14:textId="77777777" w:rsidR="00DE3C6E" w:rsidRDefault="00DE3C6E" w:rsidP="0026333E">
            <w:pPr>
              <w:rPr>
                <w:rFonts w:ascii="Calibri" w:hAnsi="Calibri" w:cs="Calibri"/>
              </w:rPr>
            </w:pPr>
          </w:p>
        </w:tc>
        <w:tc>
          <w:tcPr>
            <w:tcW w:w="2268" w:type="dxa"/>
          </w:tcPr>
          <w:p w14:paraId="1DFCDB3C" w14:textId="77777777" w:rsidR="00DE3C6E" w:rsidRDefault="00DE3C6E" w:rsidP="0026333E">
            <w:pPr>
              <w:rPr>
                <w:rFonts w:ascii="Calibri" w:hAnsi="Calibri" w:cs="Calibri"/>
              </w:rPr>
            </w:pPr>
          </w:p>
        </w:tc>
        <w:tc>
          <w:tcPr>
            <w:tcW w:w="2268" w:type="dxa"/>
          </w:tcPr>
          <w:p w14:paraId="4F80507A" w14:textId="77777777" w:rsidR="00DE3C6E" w:rsidRDefault="00DE3C6E" w:rsidP="0026333E">
            <w:pPr>
              <w:rPr>
                <w:rFonts w:ascii="Calibri" w:hAnsi="Calibri" w:cs="Calibri"/>
              </w:rPr>
            </w:pPr>
          </w:p>
        </w:tc>
      </w:tr>
      <w:tr w:rsidR="00DE3C6E" w14:paraId="3D059736" w14:textId="0200A04E" w:rsidTr="00EF5CCE">
        <w:tc>
          <w:tcPr>
            <w:tcW w:w="562" w:type="dxa"/>
          </w:tcPr>
          <w:p w14:paraId="716371A0" w14:textId="77777777" w:rsidR="00DE3C6E" w:rsidRDefault="00DE3C6E" w:rsidP="0026333E">
            <w:pPr>
              <w:rPr>
                <w:rFonts w:ascii="Calibri" w:hAnsi="Calibri" w:cs="Calibri"/>
              </w:rPr>
            </w:pPr>
          </w:p>
        </w:tc>
        <w:tc>
          <w:tcPr>
            <w:tcW w:w="6804" w:type="dxa"/>
            <w:gridSpan w:val="3"/>
          </w:tcPr>
          <w:p w14:paraId="5E3472F7" w14:textId="77777777" w:rsidR="00DE3C6E" w:rsidRPr="00DE3C6E" w:rsidRDefault="00DE3C6E" w:rsidP="0026333E">
            <w:pPr>
              <w:rPr>
                <w:rFonts w:ascii="Calibri" w:hAnsi="Calibri" w:cs="Calibri"/>
                <w:b/>
                <w:bCs/>
              </w:rPr>
            </w:pPr>
            <w:r w:rsidRPr="00DE3C6E">
              <w:rPr>
                <w:rFonts w:ascii="Calibri" w:hAnsi="Calibri" w:cs="Calibri"/>
                <w:b/>
                <w:bCs/>
              </w:rPr>
              <w:t xml:space="preserve">Grand Total </w:t>
            </w:r>
          </w:p>
          <w:p w14:paraId="03392C85" w14:textId="436D9686" w:rsidR="00DE3C6E" w:rsidRPr="00DE3C6E" w:rsidRDefault="00DE3C6E" w:rsidP="0026333E">
            <w:pPr>
              <w:rPr>
                <w:rFonts w:ascii="Calibri" w:hAnsi="Calibri" w:cs="Calibri"/>
                <w:b/>
                <w:bCs/>
              </w:rPr>
            </w:pPr>
          </w:p>
          <w:p w14:paraId="32CEA7BC" w14:textId="77777777" w:rsidR="00DE3C6E" w:rsidRPr="00DE3C6E" w:rsidRDefault="00DE3C6E" w:rsidP="0026333E">
            <w:pPr>
              <w:rPr>
                <w:rFonts w:ascii="Calibri" w:hAnsi="Calibri" w:cs="Calibri"/>
                <w:b/>
                <w:bCs/>
              </w:rPr>
            </w:pPr>
          </w:p>
        </w:tc>
        <w:tc>
          <w:tcPr>
            <w:tcW w:w="2268" w:type="dxa"/>
          </w:tcPr>
          <w:p w14:paraId="6B40006F" w14:textId="77777777" w:rsidR="00DE3C6E" w:rsidRDefault="00DE3C6E" w:rsidP="0026333E">
            <w:pPr>
              <w:rPr>
                <w:rFonts w:ascii="Calibri" w:hAnsi="Calibri" w:cs="Calibri"/>
              </w:rPr>
            </w:pPr>
          </w:p>
        </w:tc>
      </w:tr>
    </w:tbl>
    <w:p w14:paraId="3CCE181E" w14:textId="7988A8BA" w:rsidR="0001752E" w:rsidRDefault="0001752E">
      <w:pPr>
        <w:rPr>
          <w:rFonts w:ascii="Calibri" w:hAnsi="Calibri" w:cs="Calibri"/>
          <w:b/>
          <w:bCs/>
        </w:rPr>
      </w:pPr>
    </w:p>
    <w:p w14:paraId="381ECD61" w14:textId="5BAF135B" w:rsidR="00CF6D3F" w:rsidRDefault="00CF6D3F">
      <w:pPr>
        <w:rPr>
          <w:lang w:val="en-GB" w:eastAsia="en-GB"/>
        </w:rPr>
      </w:pPr>
      <w:r>
        <w:rPr>
          <w:rFonts w:ascii="Calibri" w:hAnsi="Calibri" w:cs="Calibri"/>
          <w:b/>
          <w:bCs/>
        </w:rPr>
        <w:t xml:space="preserve">SECTION </w:t>
      </w:r>
      <w:r w:rsidR="004D4041">
        <w:rPr>
          <w:rFonts w:ascii="Calibri" w:hAnsi="Calibri" w:cs="Calibri"/>
          <w:b/>
          <w:bCs/>
        </w:rPr>
        <w:t>F</w:t>
      </w:r>
      <w:r>
        <w:rPr>
          <w:rFonts w:ascii="Calibri" w:hAnsi="Calibri" w:cs="Calibri"/>
          <w:b/>
          <w:bCs/>
        </w:rPr>
        <w:t>: BIDDER'S DECLARATION AND QUOTATION AUTHORISATION</w:t>
      </w:r>
    </w:p>
    <w:p w14:paraId="29E76348" w14:textId="77777777" w:rsidR="00D20B0E" w:rsidRPr="00F163B8" w:rsidRDefault="00000000">
      <w:pPr>
        <w:jc w:val="both"/>
        <w:rPr>
          <w:rFonts w:ascii="Calibri" w:hAnsi="Calibri" w:cs="Calibri"/>
        </w:rPr>
      </w:pPr>
      <w:r w:rsidRPr="00755E60">
        <w:rPr>
          <w:rFonts w:ascii="Calibri" w:hAnsi="Calibri" w:cs="Calibri"/>
          <w:lang w:val="en-GB"/>
        </w:rPr>
        <w:t>We, the undersigned, declare that:</w:t>
      </w:r>
    </w:p>
    <w:p w14:paraId="742CB7E7" w14:textId="77777777" w:rsidR="00D20B0E" w:rsidRPr="00F163B8" w:rsidRDefault="00000000">
      <w:pPr>
        <w:ind w:left="720"/>
        <w:jc w:val="both"/>
        <w:rPr>
          <w:rFonts w:ascii="Calibri" w:hAnsi="Calibri" w:cs="Calibri"/>
        </w:rPr>
      </w:pPr>
      <w:r w:rsidRPr="00755E60">
        <w:rPr>
          <w:rFonts w:ascii="Calibri" w:hAnsi="Calibri" w:cs="Calibri"/>
          <w:lang w:val="en-GB"/>
        </w:rPr>
        <w:t xml:space="preserve">(a) We have examined and have no reservations </w:t>
      </w:r>
      <w:r w:rsidR="00B65180" w:rsidRPr="00B65180">
        <w:rPr>
          <w:rFonts w:ascii="Calibri" w:hAnsi="Calibri" w:cs="Calibri"/>
        </w:rPr>
        <w:t>about</w:t>
      </w:r>
      <w:r w:rsidRPr="00755E60">
        <w:rPr>
          <w:rFonts w:ascii="Calibri" w:hAnsi="Calibri" w:cs="Calibri"/>
          <w:lang w:val="en-GB"/>
        </w:rPr>
        <w:t xml:space="preserve"> the Bidding Documents;</w:t>
      </w:r>
    </w:p>
    <w:p w14:paraId="164F9CB1" w14:textId="77777777" w:rsidR="00D20B0E" w:rsidRPr="00F163B8" w:rsidRDefault="009972A2">
      <w:pPr>
        <w:ind w:left="720"/>
        <w:jc w:val="both"/>
        <w:rPr>
          <w:rFonts w:ascii="Calibri" w:hAnsi="Calibri" w:cs="Calibri"/>
        </w:rPr>
      </w:pPr>
      <w:r w:rsidRPr="009972A2">
        <w:rPr>
          <w:rFonts w:ascii="Calibri" w:hAnsi="Calibri" w:cs="Calibri"/>
        </w:rPr>
        <w:t xml:space="preserve">(b) We offer to execute </w:t>
      </w:r>
      <w:r w:rsidRPr="009972A2">
        <w:rPr>
          <w:rFonts w:ascii="Calibri" w:hAnsi="Calibri" w:cs="Calibri"/>
          <w:b/>
          <w:bCs/>
        </w:rPr>
        <w:t>[insert the name and procurement reference number of the Works]</w:t>
      </w:r>
      <w:r w:rsidRPr="009972A2">
        <w:rPr>
          <w:rFonts w:ascii="Calibri" w:hAnsi="Calibri" w:cs="Calibri"/>
        </w:rPr>
        <w:t xml:space="preserve"> in conformity with the Bidding Documents for the Contract Price of </w:t>
      </w:r>
      <w:r w:rsidRPr="009972A2">
        <w:rPr>
          <w:rFonts w:ascii="Calibri" w:hAnsi="Calibri" w:cs="Calibri"/>
          <w:b/>
          <w:bCs/>
        </w:rPr>
        <w:t>[insert amount in numbers and words]</w:t>
      </w:r>
      <w:r w:rsidRPr="009972A2">
        <w:rPr>
          <w:rFonts w:ascii="Calibri" w:hAnsi="Calibri" w:cs="Calibri"/>
        </w:rPr>
        <w:t xml:space="preserve"> Malawi Kwacha;</w:t>
      </w:r>
    </w:p>
    <w:p w14:paraId="66F4EF18" w14:textId="77777777" w:rsidR="00D20B0E" w:rsidRPr="00F163B8" w:rsidRDefault="00000000">
      <w:pPr>
        <w:ind w:left="720"/>
        <w:jc w:val="both"/>
        <w:rPr>
          <w:rFonts w:ascii="Calibri" w:hAnsi="Calibri" w:cs="Calibri"/>
        </w:rPr>
      </w:pPr>
      <w:r w:rsidRPr="00755E60">
        <w:rPr>
          <w:rFonts w:ascii="Calibri" w:hAnsi="Calibri" w:cs="Calibri"/>
          <w:lang w:val="en-GB"/>
        </w:rPr>
        <w:t xml:space="preserve">(c) The advance payment required </w:t>
      </w:r>
      <w:r w:rsidR="006C3F23" w:rsidRPr="006C3F23">
        <w:rPr>
          <w:rFonts w:ascii="Calibri" w:hAnsi="Calibri" w:cs="Calibri"/>
        </w:rPr>
        <w:t>is</w:t>
      </w:r>
      <w:r w:rsidRPr="00755E60">
        <w:rPr>
          <w:rFonts w:ascii="Calibri" w:hAnsi="Calibri" w:cs="Calibri"/>
          <w:lang w:val="en-GB"/>
        </w:rPr>
        <w:t xml:space="preserve"> [</w:t>
      </w:r>
      <w:r w:rsidRPr="0001752E">
        <w:rPr>
          <w:rFonts w:ascii="Calibri" w:hAnsi="Calibri" w:cs="Calibri"/>
          <w:b/>
          <w:bCs/>
          <w:i/>
          <w:iCs/>
          <w:lang w:val="en-GB"/>
        </w:rPr>
        <w:t>insert amount in numbers and words</w:t>
      </w:r>
      <w:r w:rsidRPr="0001752E">
        <w:rPr>
          <w:rFonts w:ascii="Calibri" w:hAnsi="Calibri" w:cs="Calibri"/>
          <w:b/>
          <w:bCs/>
          <w:lang w:val="en-GB"/>
        </w:rPr>
        <w:t>]</w:t>
      </w:r>
      <w:r w:rsidRPr="00755E60">
        <w:rPr>
          <w:rFonts w:ascii="Calibri" w:hAnsi="Calibri" w:cs="Calibri"/>
          <w:lang w:val="en-GB"/>
        </w:rPr>
        <w:t xml:space="preserve"> Malawi</w:t>
      </w:r>
      <w:r w:rsidR="006C3F23" w:rsidRPr="006C3F23">
        <w:rPr>
          <w:rFonts w:ascii="Calibri" w:hAnsi="Calibri" w:cs="Calibri"/>
        </w:rPr>
        <w:t xml:space="preserve"> Kwacha;</w:t>
      </w:r>
    </w:p>
    <w:p w14:paraId="7DC0A5AC" w14:textId="77777777" w:rsidR="00D20B0E" w:rsidRPr="00F163B8" w:rsidRDefault="00000000">
      <w:pPr>
        <w:ind w:left="720"/>
        <w:jc w:val="both"/>
        <w:rPr>
          <w:rFonts w:ascii="Calibri" w:hAnsi="Calibri" w:cs="Calibri"/>
        </w:rPr>
      </w:pPr>
      <w:r w:rsidRPr="00755E60">
        <w:rPr>
          <w:rFonts w:ascii="Calibri" w:hAnsi="Calibri" w:cs="Calibri"/>
          <w:lang w:val="en-GB"/>
        </w:rPr>
        <w:lastRenderedPageBreak/>
        <w:t>(d) Our bid shall be valid for a period of [</w:t>
      </w:r>
      <w:r w:rsidRPr="0001752E">
        <w:rPr>
          <w:rFonts w:ascii="Calibri" w:hAnsi="Calibri" w:cs="Calibri"/>
          <w:b/>
          <w:bCs/>
          <w:lang w:val="en-GB"/>
        </w:rPr>
        <w:t>specify the number of days</w:t>
      </w:r>
      <w:r w:rsidR="00D2745A" w:rsidRPr="0001752E">
        <w:rPr>
          <w:rFonts w:ascii="Calibri" w:hAnsi="Calibri" w:cs="Calibri"/>
          <w:b/>
          <w:bCs/>
        </w:rPr>
        <w:t>]</w:t>
      </w:r>
      <w:r w:rsidR="00D2745A" w:rsidRPr="00D2745A">
        <w:rPr>
          <w:rFonts w:ascii="Calibri" w:hAnsi="Calibri" w:cs="Calibri"/>
        </w:rPr>
        <w:t xml:space="preserve"> calendar days from</w:t>
      </w:r>
      <w:r w:rsidRPr="00755E60">
        <w:rPr>
          <w:rFonts w:ascii="Calibri" w:hAnsi="Calibri" w:cs="Calibri"/>
          <w:lang w:val="en-GB"/>
        </w:rPr>
        <w:t xml:space="preserve"> the </w:t>
      </w:r>
      <w:r w:rsidR="00D2745A" w:rsidRPr="00D2745A">
        <w:rPr>
          <w:rFonts w:ascii="Calibri" w:hAnsi="Calibri" w:cs="Calibri"/>
        </w:rPr>
        <w:t xml:space="preserve">date fixed for </w:t>
      </w:r>
      <w:r w:rsidRPr="00755E60">
        <w:rPr>
          <w:rFonts w:ascii="Calibri" w:hAnsi="Calibri" w:cs="Calibri"/>
          <w:lang w:val="en-GB"/>
        </w:rPr>
        <w:t xml:space="preserve">bid </w:t>
      </w:r>
      <w:r w:rsidR="00D2745A" w:rsidRPr="00D2745A">
        <w:rPr>
          <w:rFonts w:ascii="Calibri" w:hAnsi="Calibri" w:cs="Calibri"/>
        </w:rPr>
        <w:t>submission;</w:t>
      </w:r>
    </w:p>
    <w:p w14:paraId="4FDB622B" w14:textId="77777777" w:rsidR="0001752E" w:rsidRDefault="00673860">
      <w:pPr>
        <w:ind w:left="720"/>
        <w:jc w:val="both"/>
        <w:rPr>
          <w:rFonts w:ascii="Calibri" w:hAnsi="Calibri" w:cs="Calibri"/>
        </w:rPr>
      </w:pPr>
      <w:r w:rsidRPr="00673860">
        <w:rPr>
          <w:rFonts w:ascii="Calibri" w:hAnsi="Calibri" w:cs="Calibri"/>
        </w:rPr>
        <w:t xml:space="preserve">(e) Our firm, its affiliates or subsidiaries, including subcontractors or suppliers for any part of the contract, are not under investigation by the Anti-Corruption Bureau or any other law enforcement body in Malawi relating to participation in any public procurement tender exercise or execution of any public procurement contract relating to the purchase of goods, works and services by any </w:t>
      </w:r>
    </w:p>
    <w:p w14:paraId="39DE3420" w14:textId="498008B8" w:rsidR="00D20B0E" w:rsidRPr="0001752E" w:rsidRDefault="00673860">
      <w:pPr>
        <w:ind w:left="720"/>
        <w:jc w:val="both"/>
        <w:rPr>
          <w:rFonts w:ascii="Calibri" w:hAnsi="Calibri" w:cs="Calibri"/>
          <w:b/>
          <w:bCs/>
        </w:rPr>
      </w:pPr>
      <w:r w:rsidRPr="0001752E">
        <w:rPr>
          <w:rFonts w:ascii="Calibri" w:hAnsi="Calibri" w:cs="Calibri"/>
          <w:b/>
          <w:bCs/>
        </w:rPr>
        <w:t>Procuring Entity;</w:t>
      </w:r>
    </w:p>
    <w:p w14:paraId="752DD99E" w14:textId="77777777" w:rsidR="00673860" w:rsidRDefault="00673860">
      <w:pPr>
        <w:ind w:left="720"/>
        <w:jc w:val="both"/>
        <w:rPr>
          <w:lang w:val="en-GB" w:eastAsia="en-GB"/>
        </w:rPr>
      </w:pPr>
      <w:r>
        <w:rPr>
          <w:rFonts w:ascii="Calibri" w:hAnsi="Calibri" w:cs="Calibri"/>
        </w:rPr>
        <w:t>(f) We confirm that the information submitted in this bid is true, accurate and complete to the best of our knowledge;</w:t>
      </w:r>
    </w:p>
    <w:p w14:paraId="25AA5168" w14:textId="77777777" w:rsidR="00D20B0E" w:rsidRPr="00F163B8" w:rsidRDefault="00000000">
      <w:pPr>
        <w:ind w:left="720"/>
        <w:jc w:val="both"/>
        <w:rPr>
          <w:rFonts w:ascii="Calibri" w:hAnsi="Calibri" w:cs="Calibri"/>
        </w:rPr>
      </w:pPr>
      <w:r w:rsidRPr="00755E60">
        <w:rPr>
          <w:rFonts w:ascii="Calibri" w:hAnsi="Calibri" w:cs="Calibri"/>
          <w:lang w:val="en-GB"/>
        </w:rPr>
        <w:t xml:space="preserve">(g) The names and physical addresses of the Directors of our firm are provided </w:t>
      </w:r>
      <w:r w:rsidR="000E2B0B" w:rsidRPr="000E2B0B">
        <w:rPr>
          <w:rFonts w:ascii="Calibri" w:hAnsi="Calibri" w:cs="Calibri"/>
        </w:rPr>
        <w:t>below, or we enclose a copy of our latest Audited Accounts issued within</w:t>
      </w:r>
      <w:r w:rsidRPr="00755E60">
        <w:rPr>
          <w:rFonts w:ascii="Calibri" w:hAnsi="Calibri" w:cs="Calibri"/>
          <w:lang w:val="en-GB"/>
        </w:rPr>
        <w:t xml:space="preserve"> the </w:t>
      </w:r>
      <w:r w:rsidR="000E2B0B" w:rsidRPr="000E2B0B">
        <w:rPr>
          <w:rFonts w:ascii="Calibri" w:hAnsi="Calibri" w:cs="Calibri"/>
        </w:rPr>
        <w:t>last twenty-four (24) months:</w:t>
      </w:r>
    </w:p>
    <w:p w14:paraId="57DB185A" w14:textId="77777777" w:rsidR="00D20B0E" w:rsidRPr="00F163B8" w:rsidRDefault="00000000">
      <w:pPr>
        <w:ind w:left="720"/>
        <w:jc w:val="both"/>
        <w:rPr>
          <w:rFonts w:ascii="Calibri" w:hAnsi="Calibri" w:cs="Calibri"/>
        </w:rPr>
      </w:pPr>
      <w:r w:rsidRPr="00755E60">
        <w:rPr>
          <w:rFonts w:ascii="Calibri" w:hAnsi="Calibri" w:cs="Calibri"/>
          <w:lang w:val="en-GB"/>
        </w:rPr>
        <w:t>(h) We understand that you are not bound to accept the lowest evaluated bid or any other</w:t>
      </w:r>
      <w:r w:rsidR="00A51B57" w:rsidRPr="00A51B57">
        <w:rPr>
          <w:rFonts w:ascii="Calibri" w:hAnsi="Calibri" w:cs="Calibri"/>
        </w:rPr>
        <w:t xml:space="preserve"> bid that you may receive.</w:t>
      </w:r>
    </w:p>
    <w:p w14:paraId="3A7D06A1" w14:textId="1183FF85" w:rsidR="00D20B0E" w:rsidRPr="00F163B8" w:rsidRDefault="00000000">
      <w:pPr>
        <w:jc w:val="both"/>
        <w:rPr>
          <w:rFonts w:ascii="Calibri" w:hAnsi="Calibri" w:cs="Calibri"/>
        </w:rPr>
      </w:pPr>
      <w:r>
        <w:rPr>
          <w:rFonts w:ascii="Calibri" w:hAnsi="Calibri" w:cs="Calibri"/>
        </w:rPr>
        <w:t>Bid documents</w:t>
      </w:r>
      <w:r w:rsidRPr="00F163B8">
        <w:rPr>
          <w:rFonts w:ascii="Calibri" w:hAnsi="Calibri" w:cs="Calibri"/>
        </w:rPr>
        <w:t xml:space="preserve"> that are responsive, qualified and technically compliant will be considered for further review</w:t>
      </w:r>
      <w:r w:rsidR="00531565" w:rsidRPr="00531565">
        <w:rPr>
          <w:rFonts w:ascii="Calibri" w:hAnsi="Calibri" w:cs="Calibri"/>
        </w:rPr>
        <w:t>.</w:t>
      </w:r>
    </w:p>
    <w:p w14:paraId="5E7FCE0B" w14:textId="77777777" w:rsidR="00D20B0E" w:rsidRPr="00F163B8" w:rsidRDefault="00000000">
      <w:pPr>
        <w:jc w:val="both"/>
        <w:rPr>
          <w:rFonts w:ascii="Calibri" w:hAnsi="Calibri" w:cs="Calibri"/>
        </w:rPr>
      </w:pPr>
      <w:r w:rsidRPr="00F163B8">
        <w:rPr>
          <w:rFonts w:ascii="Calibri" w:hAnsi="Calibri" w:cs="Calibri"/>
          <w:b/>
          <w:bCs/>
        </w:rPr>
        <w:t>Note:</w:t>
      </w:r>
    </w:p>
    <w:p w14:paraId="2FF2A31B" w14:textId="66B20B89" w:rsidR="00D20B0E" w:rsidRPr="00F163B8" w:rsidRDefault="00000000">
      <w:pPr>
        <w:jc w:val="both"/>
        <w:rPr>
          <w:rFonts w:ascii="Calibri" w:hAnsi="Calibri" w:cs="Calibri"/>
        </w:rPr>
      </w:pPr>
      <w:r w:rsidRPr="00F163B8">
        <w:rPr>
          <w:rFonts w:ascii="Calibri" w:hAnsi="Calibri" w:cs="Calibri"/>
          <w:b/>
          <w:bCs/>
        </w:rPr>
        <w:t xml:space="preserve">Link Community Development is not obliged to procure from the lowest or any bidder and reserves </w:t>
      </w:r>
      <w:r w:rsidR="00731265" w:rsidRPr="00731265">
        <w:rPr>
          <w:rFonts w:ascii="Calibri" w:hAnsi="Calibri" w:cs="Calibri"/>
          <w:b/>
          <w:bCs/>
        </w:rPr>
        <w:t>the right to accept or reject any quotation.</w:t>
      </w:r>
    </w:p>
    <w:p w14:paraId="530587FE" w14:textId="577177C3" w:rsidR="00731265" w:rsidRDefault="00DE423A">
      <w:pPr>
        <w:rPr>
          <w:lang w:val="en-GB" w:eastAsia="en-GB"/>
        </w:rPr>
      </w:pPr>
      <w:r>
        <w:rPr>
          <w:rFonts w:ascii="Calibri" w:hAnsi="Calibri" w:cs="Calibri"/>
          <w:noProof/>
        </w:rPr>
        <mc:AlternateContent>
          <mc:Choice Requires="wps">
            <w:drawing>
              <wp:anchor distT="0" distB="0" distL="114300" distR="114300" simplePos="0" relativeHeight="251661312" behindDoc="0" locked="0" layoutInCell="1" allowOverlap="1" wp14:anchorId="0A680A5E" wp14:editId="3E74654C">
                <wp:simplePos x="0" y="0"/>
                <wp:positionH relativeFrom="column">
                  <wp:posOffset>5216525</wp:posOffset>
                </wp:positionH>
                <wp:positionV relativeFrom="paragraph">
                  <wp:posOffset>5080</wp:posOffset>
                </wp:positionV>
                <wp:extent cx="1165253" cy="728283"/>
                <wp:effectExtent l="0" t="0" r="15875" b="15240"/>
                <wp:wrapNone/>
                <wp:docPr id="1345097890" name="Rectangle: Rounded Corners 1"/>
                <wp:cNvGraphicFramePr/>
                <a:graphic xmlns:a="http://schemas.openxmlformats.org/drawingml/2006/main">
                  <a:graphicData uri="http://schemas.microsoft.com/office/word/2010/wordprocessingShape">
                    <wps:wsp>
                      <wps:cNvSpPr/>
                      <wps:spPr>
                        <a:xfrm>
                          <a:off x="0" y="0"/>
                          <a:ext cx="1165253" cy="728283"/>
                        </a:xfrm>
                        <a:prstGeom prst="roundRect">
                          <a:avLst/>
                        </a:prstGeom>
                        <a:solidFill>
                          <a:schemeClr val="bg2">
                            <a:alpha val="66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124C0722" id="Rectangle: Rounded Corners 1" o:spid="_x0000_s1026" style="position:absolute;margin-left:410.75pt;margin-top:.4pt;width:91.75pt;height:57.3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" fillcolor="#e7e6e6 [3214]" strokecolor="#091723 [484]" strokeweight="1pt">
                <v:fill opacity="43176f"/>
                <v:stroke joinstyle="miter"/>
              </v:roundrect>
            </w:pict>
          </mc:Fallback>
        </mc:AlternateContent>
      </w:r>
      <w:r w:rsidR="00731265">
        <w:rPr>
          <w:rFonts w:ascii="Calibri" w:hAnsi="Calibri" w:cs="Calibri"/>
          <w:b/>
          <w:bCs/>
        </w:rPr>
        <w:t xml:space="preserve">Quotation </w:t>
      </w:r>
      <w:proofErr w:type="spellStart"/>
      <w:r w:rsidR="00731265">
        <w:rPr>
          <w:rFonts w:ascii="Calibri" w:hAnsi="Calibri" w:cs="Calibri"/>
          <w:b/>
          <w:bCs/>
        </w:rPr>
        <w:t>Authorisation</w:t>
      </w:r>
      <w:proofErr w:type="spellEnd"/>
    </w:p>
    <w:p w14:paraId="4E789EBF" w14:textId="7F0FA733" w:rsidR="00D20B0E" w:rsidRPr="00F163B8" w:rsidRDefault="008B246C" w:rsidP="00821284">
      <w:pPr>
        <w:rPr>
          <w:rFonts w:ascii="Calibri" w:hAnsi="Calibri" w:cs="Calibri"/>
        </w:rPr>
      </w:pPr>
      <w:r w:rsidRPr="008B246C">
        <w:rPr>
          <w:rFonts w:ascii="Calibri" w:hAnsi="Calibri" w:cs="Calibri"/>
        </w:rPr>
        <w:t>Signed: ________________________________ Date: _____________________________</w:t>
      </w:r>
    </w:p>
    <w:p w14:paraId="037040B6" w14:textId="55FCC81A" w:rsidR="00D20B0E" w:rsidRPr="00F163B8" w:rsidRDefault="00AF6591" w:rsidP="00444C93">
      <w:pPr>
        <w:rPr>
          <w:rFonts w:ascii="Calibri" w:hAnsi="Calibri" w:cs="Calibri"/>
        </w:rPr>
      </w:pPr>
      <w:r w:rsidRPr="00AF6591">
        <w:rPr>
          <w:rFonts w:ascii="Calibri" w:hAnsi="Calibri" w:cs="Calibri"/>
        </w:rPr>
        <w:t>Name: ________________________________ Position: ___________________________</w:t>
      </w:r>
    </w:p>
    <w:p w14:paraId="7C598418" w14:textId="43DDF16F" w:rsidR="00D20B0E" w:rsidRDefault="00302C68" w:rsidP="00C96D43">
      <w:pPr>
        <w:rPr>
          <w:rFonts w:ascii="Calibri" w:hAnsi="Calibri" w:cs="Calibri"/>
        </w:rPr>
      </w:pPr>
      <w:proofErr w:type="spellStart"/>
      <w:r w:rsidRPr="00302C68">
        <w:rPr>
          <w:rFonts w:ascii="Calibri" w:hAnsi="Calibri" w:cs="Calibri"/>
        </w:rPr>
        <w:t>Authorised</w:t>
      </w:r>
      <w:proofErr w:type="spellEnd"/>
      <w:r w:rsidRPr="00302C68">
        <w:rPr>
          <w:rFonts w:ascii="Calibri" w:hAnsi="Calibri" w:cs="Calibri"/>
        </w:rPr>
        <w:t xml:space="preserve"> for and on behalf of: _____________________________</w:t>
      </w:r>
      <w:r w:rsidR="00DE423A">
        <w:rPr>
          <w:rFonts w:ascii="Calibri" w:hAnsi="Calibri" w:cs="Calibri"/>
        </w:rPr>
        <w:t>_</w:t>
      </w:r>
      <w:r w:rsidRPr="00302C68">
        <w:rPr>
          <w:rFonts w:ascii="Calibri" w:hAnsi="Calibri" w:cs="Calibri"/>
        </w:rPr>
        <w:t xml:space="preserve">___ </w:t>
      </w:r>
      <w:r w:rsidR="00DE423A">
        <w:rPr>
          <w:rFonts w:ascii="Calibri" w:hAnsi="Calibri" w:cs="Calibri"/>
        </w:rPr>
        <w:t xml:space="preserve">                             </w:t>
      </w:r>
      <w:r w:rsidRPr="00DE423A">
        <w:rPr>
          <w:rFonts w:ascii="Calibri" w:hAnsi="Calibri" w:cs="Calibri"/>
          <w:i/>
          <w:iCs/>
        </w:rPr>
        <w:t>Official Stamp</w:t>
      </w:r>
      <w:r w:rsidRPr="00302C68">
        <w:rPr>
          <w:rFonts w:ascii="Calibri" w:hAnsi="Calibri" w:cs="Calibri"/>
        </w:rPr>
        <w:t xml:space="preserve">: </w:t>
      </w:r>
    </w:p>
    <w:p w14:paraId="16B05914" w14:textId="77777777" w:rsidR="00E453C1" w:rsidRDefault="00E453C1" w:rsidP="00C96D43">
      <w:pPr>
        <w:rPr>
          <w:rFonts w:ascii="Calibri" w:hAnsi="Calibri" w:cs="Calibri"/>
        </w:rPr>
      </w:pPr>
    </w:p>
    <w:p w14:paraId="2C6E4177" w14:textId="77777777" w:rsidR="00E453C1" w:rsidRDefault="00E453C1" w:rsidP="00C96D43">
      <w:pPr>
        <w:rPr>
          <w:rFonts w:ascii="Calibri" w:hAnsi="Calibri" w:cs="Calibri"/>
        </w:rPr>
      </w:pPr>
    </w:p>
    <w:p w14:paraId="49614FDC" w14:textId="77777777" w:rsidR="00E453C1" w:rsidRDefault="00E453C1" w:rsidP="00C96D43">
      <w:pPr>
        <w:rPr>
          <w:rFonts w:ascii="Calibri" w:hAnsi="Calibri" w:cs="Calibri"/>
        </w:rPr>
      </w:pPr>
    </w:p>
    <w:p w14:paraId="2D7ADF6B" w14:textId="64881438" w:rsidR="00E453C1" w:rsidRPr="00F163B8" w:rsidRDefault="00E453C1" w:rsidP="00C96D43">
      <w:pPr>
        <w:rPr>
          <w:rFonts w:ascii="Calibri" w:hAnsi="Calibri" w:cs="Calibri"/>
        </w:rPr>
      </w:pPr>
    </w:p>
    <w:sectPr w:rsidR="00E453C1" w:rsidRPr="00F163B8" w:rsidSect="00C74384">
      <w:headerReference w:type="even" r:id="rId10"/>
      <w:headerReference w:type="default" r:id="rId11"/>
      <w:footerReference w:type="even" r:id="rId12"/>
      <w:footerReference w:type="default" r:id="rId13"/>
      <w:headerReference w:type="first" r:id="rId14"/>
      <w:footerReference w:type="first" r:id="rId15"/>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46128" w14:textId="77777777" w:rsidR="000E1FBE" w:rsidRDefault="000E1FBE" w:rsidP="00B6052F">
      <w:pPr>
        <w:spacing w:after="0" w:line="240" w:lineRule="auto"/>
      </w:pPr>
      <w:r>
        <w:separator/>
      </w:r>
    </w:p>
  </w:endnote>
  <w:endnote w:type="continuationSeparator" w:id="0">
    <w:p w14:paraId="1B3533F4" w14:textId="77777777" w:rsidR="000E1FBE" w:rsidRDefault="000E1FBE" w:rsidP="00B60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D1ECC" w14:textId="77777777" w:rsidR="003B55A0" w:rsidRDefault="003B55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2570D" w14:textId="77777777" w:rsidR="003B55A0" w:rsidRDefault="003B55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CA2B" w14:textId="77777777" w:rsidR="003B55A0" w:rsidRDefault="003B5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AD454" w14:textId="77777777" w:rsidR="000E1FBE" w:rsidRDefault="000E1FBE" w:rsidP="00B6052F">
      <w:pPr>
        <w:spacing w:after="0" w:line="240" w:lineRule="auto"/>
      </w:pPr>
      <w:r>
        <w:separator/>
      </w:r>
    </w:p>
  </w:footnote>
  <w:footnote w:type="continuationSeparator" w:id="0">
    <w:p w14:paraId="289BE4B1" w14:textId="77777777" w:rsidR="000E1FBE" w:rsidRDefault="000E1FBE" w:rsidP="00B60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402DB" w14:textId="77777777" w:rsidR="003B55A0" w:rsidRDefault="003B55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79412" w14:textId="65C6FB5E" w:rsidR="00B6052F" w:rsidRDefault="00B6052F" w:rsidP="004B06F4">
    <w:pPr>
      <w:pStyle w:val="Header"/>
    </w:pPr>
    <w:r>
      <w:rPr>
        <w:b/>
        <w:bCs/>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873F" w14:textId="77777777" w:rsidR="003B55A0" w:rsidRDefault="003B55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2B2D"/>
    <w:multiLevelType w:val="hybridMultilevel"/>
    <w:tmpl w:val="EAF69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E4AAB"/>
    <w:multiLevelType w:val="hybridMultilevel"/>
    <w:tmpl w:val="6BEE190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054DEF"/>
    <w:multiLevelType w:val="hybridMultilevel"/>
    <w:tmpl w:val="9E58450C"/>
    <w:lvl w:ilvl="0" w:tplc="40D69DC4">
      <w:start w:val="1"/>
      <w:numFmt w:val="decimal"/>
      <w:lvlText w:val="%1."/>
      <w:lvlJc w:val="left"/>
      <w:pPr>
        <w:ind w:left="720" w:hanging="360"/>
      </w:pPr>
      <w:rPr>
        <w:rFonts w:hint="default"/>
      </w:rPr>
    </w:lvl>
    <w:lvl w:ilvl="1" w:tplc="7400BC3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17505"/>
    <w:multiLevelType w:val="hybridMultilevel"/>
    <w:tmpl w:val="EAF69D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C051E2"/>
    <w:multiLevelType w:val="hybridMultilevel"/>
    <w:tmpl w:val="FE78F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43579A"/>
    <w:multiLevelType w:val="hybridMultilevel"/>
    <w:tmpl w:val="FE78F7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CDD5A34"/>
    <w:multiLevelType w:val="hybridMultilevel"/>
    <w:tmpl w:val="A4BC297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B6591B"/>
    <w:multiLevelType w:val="hybridMultilevel"/>
    <w:tmpl w:val="325C81FC"/>
    <w:lvl w:ilvl="0" w:tplc="FFFFFFFF">
      <w:start w:val="1"/>
      <w:numFmt w:val="decimal"/>
      <w:lvlText w:val="%1."/>
      <w:lvlJc w:val="left"/>
      <w:pPr>
        <w:ind w:left="720" w:hanging="360"/>
      </w:pPr>
      <w:rPr>
        <w:rFonts w:ascii="Calibri" w:eastAsiaTheme="minorHAnsi"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38777A"/>
    <w:multiLevelType w:val="hybridMultilevel"/>
    <w:tmpl w:val="6A22F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93B8B"/>
    <w:multiLevelType w:val="hybridMultilevel"/>
    <w:tmpl w:val="FA4E394A"/>
    <w:lvl w:ilvl="0" w:tplc="35126CA0">
      <w:start w:val="1"/>
      <w:numFmt w:val="decimal"/>
      <w:lvlText w:val="%1."/>
      <w:lvlJc w:val="left"/>
      <w:pPr>
        <w:tabs>
          <w:tab w:val="num" w:pos="720"/>
        </w:tabs>
        <w:ind w:left="720" w:hanging="360"/>
      </w:pPr>
    </w:lvl>
    <w:lvl w:ilvl="1" w:tplc="982684DA" w:tentative="1">
      <w:start w:val="1"/>
      <w:numFmt w:val="decimal"/>
      <w:lvlText w:val="%2."/>
      <w:lvlJc w:val="left"/>
      <w:pPr>
        <w:tabs>
          <w:tab w:val="num" w:pos="1440"/>
        </w:tabs>
        <w:ind w:left="1440" w:hanging="360"/>
      </w:pPr>
    </w:lvl>
    <w:lvl w:ilvl="2" w:tplc="38BE4D56" w:tentative="1">
      <w:start w:val="1"/>
      <w:numFmt w:val="decimal"/>
      <w:lvlText w:val="%3."/>
      <w:lvlJc w:val="left"/>
      <w:pPr>
        <w:tabs>
          <w:tab w:val="num" w:pos="2160"/>
        </w:tabs>
        <w:ind w:left="2160" w:hanging="360"/>
      </w:pPr>
    </w:lvl>
    <w:lvl w:ilvl="3" w:tplc="65E218B8" w:tentative="1">
      <w:start w:val="1"/>
      <w:numFmt w:val="decimal"/>
      <w:lvlText w:val="%4."/>
      <w:lvlJc w:val="left"/>
      <w:pPr>
        <w:tabs>
          <w:tab w:val="num" w:pos="2880"/>
        </w:tabs>
        <w:ind w:left="2880" w:hanging="360"/>
      </w:pPr>
    </w:lvl>
    <w:lvl w:ilvl="4" w:tplc="B40CC262" w:tentative="1">
      <w:start w:val="1"/>
      <w:numFmt w:val="decimal"/>
      <w:lvlText w:val="%5."/>
      <w:lvlJc w:val="left"/>
      <w:pPr>
        <w:tabs>
          <w:tab w:val="num" w:pos="3600"/>
        </w:tabs>
        <w:ind w:left="3600" w:hanging="360"/>
      </w:pPr>
    </w:lvl>
    <w:lvl w:ilvl="5" w:tplc="D758DFDA" w:tentative="1">
      <w:start w:val="1"/>
      <w:numFmt w:val="decimal"/>
      <w:lvlText w:val="%6."/>
      <w:lvlJc w:val="left"/>
      <w:pPr>
        <w:tabs>
          <w:tab w:val="num" w:pos="4320"/>
        </w:tabs>
        <w:ind w:left="4320" w:hanging="360"/>
      </w:pPr>
    </w:lvl>
    <w:lvl w:ilvl="6" w:tplc="37CAC9B8" w:tentative="1">
      <w:start w:val="1"/>
      <w:numFmt w:val="decimal"/>
      <w:lvlText w:val="%7."/>
      <w:lvlJc w:val="left"/>
      <w:pPr>
        <w:tabs>
          <w:tab w:val="num" w:pos="5040"/>
        </w:tabs>
        <w:ind w:left="5040" w:hanging="360"/>
      </w:pPr>
    </w:lvl>
    <w:lvl w:ilvl="7" w:tplc="1CDED37E" w:tentative="1">
      <w:start w:val="1"/>
      <w:numFmt w:val="decimal"/>
      <w:lvlText w:val="%8."/>
      <w:lvlJc w:val="left"/>
      <w:pPr>
        <w:tabs>
          <w:tab w:val="num" w:pos="5760"/>
        </w:tabs>
        <w:ind w:left="5760" w:hanging="360"/>
      </w:pPr>
    </w:lvl>
    <w:lvl w:ilvl="8" w:tplc="4354789E" w:tentative="1">
      <w:start w:val="1"/>
      <w:numFmt w:val="decimal"/>
      <w:lvlText w:val="%9."/>
      <w:lvlJc w:val="left"/>
      <w:pPr>
        <w:tabs>
          <w:tab w:val="num" w:pos="6480"/>
        </w:tabs>
        <w:ind w:left="6480" w:hanging="360"/>
      </w:pPr>
    </w:lvl>
  </w:abstractNum>
  <w:abstractNum w:abstractNumId="10" w15:restartNumberingAfterBreak="0">
    <w:nsid w:val="4DF32CDC"/>
    <w:multiLevelType w:val="multilevel"/>
    <w:tmpl w:val="5D528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0318EE"/>
    <w:multiLevelType w:val="hybridMultilevel"/>
    <w:tmpl w:val="85BCFA2E"/>
    <w:lvl w:ilvl="0" w:tplc="647E9DF8">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C10EF1"/>
    <w:multiLevelType w:val="multilevel"/>
    <w:tmpl w:val="CED8E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F15C62"/>
    <w:multiLevelType w:val="hybridMultilevel"/>
    <w:tmpl w:val="8BFA5FA0"/>
    <w:lvl w:ilvl="0" w:tplc="E7FA212E">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9F25DD"/>
    <w:multiLevelType w:val="hybridMultilevel"/>
    <w:tmpl w:val="6C16F430"/>
    <w:lvl w:ilvl="0" w:tplc="64AECC70">
      <w:start w:val="1"/>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5757864">
    <w:abstractNumId w:val="8"/>
  </w:num>
  <w:num w:numId="2" w16cid:durableId="1230115731">
    <w:abstractNumId w:val="14"/>
  </w:num>
  <w:num w:numId="3" w16cid:durableId="2630730">
    <w:abstractNumId w:val="0"/>
  </w:num>
  <w:num w:numId="4" w16cid:durableId="1308782216">
    <w:abstractNumId w:val="7"/>
  </w:num>
  <w:num w:numId="5" w16cid:durableId="1557545014">
    <w:abstractNumId w:val="2"/>
  </w:num>
  <w:num w:numId="6" w16cid:durableId="1615481217">
    <w:abstractNumId w:val="6"/>
  </w:num>
  <w:num w:numId="7" w16cid:durableId="525338981">
    <w:abstractNumId w:val="3"/>
  </w:num>
  <w:num w:numId="8" w16cid:durableId="1218131404">
    <w:abstractNumId w:val="4"/>
  </w:num>
  <w:num w:numId="9" w16cid:durableId="1702169471">
    <w:abstractNumId w:val="5"/>
  </w:num>
  <w:num w:numId="10" w16cid:durableId="1557206678">
    <w:abstractNumId w:val="1"/>
  </w:num>
  <w:num w:numId="11" w16cid:durableId="1120800513">
    <w:abstractNumId w:val="11"/>
  </w:num>
  <w:num w:numId="12" w16cid:durableId="1160727816">
    <w:abstractNumId w:val="10"/>
  </w:num>
  <w:num w:numId="13" w16cid:durableId="1937051837">
    <w:abstractNumId w:val="13"/>
  </w:num>
  <w:num w:numId="14" w16cid:durableId="1623489444">
    <w:abstractNumId w:val="12"/>
  </w:num>
  <w:num w:numId="15" w16cid:durableId="17124132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76"/>
    <w:rsid w:val="00002AB5"/>
    <w:rsid w:val="0001752E"/>
    <w:rsid w:val="000334D1"/>
    <w:rsid w:val="000530F2"/>
    <w:rsid w:val="00066C50"/>
    <w:rsid w:val="00072938"/>
    <w:rsid w:val="000768BE"/>
    <w:rsid w:val="000906E7"/>
    <w:rsid w:val="000C0B38"/>
    <w:rsid w:val="000C0CFC"/>
    <w:rsid w:val="000C1B43"/>
    <w:rsid w:val="000C3D51"/>
    <w:rsid w:val="000D7F76"/>
    <w:rsid w:val="000E1FBE"/>
    <w:rsid w:val="000E2B0B"/>
    <w:rsid w:val="000F0C17"/>
    <w:rsid w:val="0010384F"/>
    <w:rsid w:val="001337E8"/>
    <w:rsid w:val="00143AA8"/>
    <w:rsid w:val="0015434F"/>
    <w:rsid w:val="00175DD7"/>
    <w:rsid w:val="001B5ADC"/>
    <w:rsid w:val="001C6277"/>
    <w:rsid w:val="001C6E63"/>
    <w:rsid w:val="001D4DDA"/>
    <w:rsid w:val="001D6073"/>
    <w:rsid w:val="001D7A31"/>
    <w:rsid w:val="001E6B75"/>
    <w:rsid w:val="001F23E7"/>
    <w:rsid w:val="00206C62"/>
    <w:rsid w:val="002145E7"/>
    <w:rsid w:val="00221189"/>
    <w:rsid w:val="0022557E"/>
    <w:rsid w:val="00233883"/>
    <w:rsid w:val="0024539B"/>
    <w:rsid w:val="00275C65"/>
    <w:rsid w:val="00280CDC"/>
    <w:rsid w:val="00292820"/>
    <w:rsid w:val="002C25C6"/>
    <w:rsid w:val="002C69EA"/>
    <w:rsid w:val="00302C68"/>
    <w:rsid w:val="003232E6"/>
    <w:rsid w:val="0036128B"/>
    <w:rsid w:val="00376427"/>
    <w:rsid w:val="003B55A0"/>
    <w:rsid w:val="00401406"/>
    <w:rsid w:val="004268B2"/>
    <w:rsid w:val="00440C87"/>
    <w:rsid w:val="00444739"/>
    <w:rsid w:val="004464CE"/>
    <w:rsid w:val="004467E2"/>
    <w:rsid w:val="00491A42"/>
    <w:rsid w:val="004A5082"/>
    <w:rsid w:val="004B06F4"/>
    <w:rsid w:val="004D1B30"/>
    <w:rsid w:val="004D4041"/>
    <w:rsid w:val="004D4DCA"/>
    <w:rsid w:val="004E505A"/>
    <w:rsid w:val="004E611B"/>
    <w:rsid w:val="00531565"/>
    <w:rsid w:val="00564B85"/>
    <w:rsid w:val="00565278"/>
    <w:rsid w:val="005663E3"/>
    <w:rsid w:val="00572DE1"/>
    <w:rsid w:val="0057769A"/>
    <w:rsid w:val="005B19F6"/>
    <w:rsid w:val="005C74DD"/>
    <w:rsid w:val="00601E84"/>
    <w:rsid w:val="00606A0D"/>
    <w:rsid w:val="0061059D"/>
    <w:rsid w:val="00615737"/>
    <w:rsid w:val="006334BB"/>
    <w:rsid w:val="006405D3"/>
    <w:rsid w:val="00645DCF"/>
    <w:rsid w:val="006541E6"/>
    <w:rsid w:val="0065525C"/>
    <w:rsid w:val="00673860"/>
    <w:rsid w:val="006A36FA"/>
    <w:rsid w:val="006C3F23"/>
    <w:rsid w:val="006C7D4C"/>
    <w:rsid w:val="006D6DAE"/>
    <w:rsid w:val="006E25E2"/>
    <w:rsid w:val="006E4ACA"/>
    <w:rsid w:val="006F7311"/>
    <w:rsid w:val="00700777"/>
    <w:rsid w:val="00721585"/>
    <w:rsid w:val="00731265"/>
    <w:rsid w:val="007333ED"/>
    <w:rsid w:val="0073386C"/>
    <w:rsid w:val="0074337A"/>
    <w:rsid w:val="00751DF6"/>
    <w:rsid w:val="00755B15"/>
    <w:rsid w:val="00755E60"/>
    <w:rsid w:val="00766A03"/>
    <w:rsid w:val="007974EF"/>
    <w:rsid w:val="007B2831"/>
    <w:rsid w:val="007B3F51"/>
    <w:rsid w:val="007B622D"/>
    <w:rsid w:val="007F02C1"/>
    <w:rsid w:val="007F14DD"/>
    <w:rsid w:val="007F7875"/>
    <w:rsid w:val="00803B60"/>
    <w:rsid w:val="00811D9E"/>
    <w:rsid w:val="008144BC"/>
    <w:rsid w:val="00814638"/>
    <w:rsid w:val="008149DE"/>
    <w:rsid w:val="0083357B"/>
    <w:rsid w:val="008542F0"/>
    <w:rsid w:val="00860FAA"/>
    <w:rsid w:val="00862C2F"/>
    <w:rsid w:val="00865A3C"/>
    <w:rsid w:val="00880DBD"/>
    <w:rsid w:val="008812AB"/>
    <w:rsid w:val="00896C2C"/>
    <w:rsid w:val="008A0D1C"/>
    <w:rsid w:val="008B2449"/>
    <w:rsid w:val="008B246C"/>
    <w:rsid w:val="008B5E0D"/>
    <w:rsid w:val="008C22E2"/>
    <w:rsid w:val="008E19EE"/>
    <w:rsid w:val="009147E9"/>
    <w:rsid w:val="00917CA1"/>
    <w:rsid w:val="009333CB"/>
    <w:rsid w:val="00943A5D"/>
    <w:rsid w:val="0099298A"/>
    <w:rsid w:val="009972A2"/>
    <w:rsid w:val="009A66F1"/>
    <w:rsid w:val="009A6F9F"/>
    <w:rsid w:val="009B139D"/>
    <w:rsid w:val="009C3C8D"/>
    <w:rsid w:val="009C6795"/>
    <w:rsid w:val="009F0BA5"/>
    <w:rsid w:val="00A05307"/>
    <w:rsid w:val="00A21663"/>
    <w:rsid w:val="00A27A87"/>
    <w:rsid w:val="00A30EBF"/>
    <w:rsid w:val="00A40F1E"/>
    <w:rsid w:val="00A50251"/>
    <w:rsid w:val="00A51B57"/>
    <w:rsid w:val="00A55951"/>
    <w:rsid w:val="00A72B50"/>
    <w:rsid w:val="00A75E66"/>
    <w:rsid w:val="00AA5B08"/>
    <w:rsid w:val="00AB601F"/>
    <w:rsid w:val="00AC08D3"/>
    <w:rsid w:val="00AC46CB"/>
    <w:rsid w:val="00AD23BF"/>
    <w:rsid w:val="00AF6591"/>
    <w:rsid w:val="00B55BC5"/>
    <w:rsid w:val="00B6052F"/>
    <w:rsid w:val="00B65180"/>
    <w:rsid w:val="00B82A2A"/>
    <w:rsid w:val="00B903DE"/>
    <w:rsid w:val="00B92D18"/>
    <w:rsid w:val="00BB4565"/>
    <w:rsid w:val="00BB56C3"/>
    <w:rsid w:val="00BC5C1A"/>
    <w:rsid w:val="00BD2BD2"/>
    <w:rsid w:val="00BD5A55"/>
    <w:rsid w:val="00BF3075"/>
    <w:rsid w:val="00C20B1A"/>
    <w:rsid w:val="00C21340"/>
    <w:rsid w:val="00C359B7"/>
    <w:rsid w:val="00C447CE"/>
    <w:rsid w:val="00C53C54"/>
    <w:rsid w:val="00C6601E"/>
    <w:rsid w:val="00C72730"/>
    <w:rsid w:val="00C74384"/>
    <w:rsid w:val="00C816B6"/>
    <w:rsid w:val="00C8492A"/>
    <w:rsid w:val="00C92085"/>
    <w:rsid w:val="00CB4662"/>
    <w:rsid w:val="00CC221F"/>
    <w:rsid w:val="00CC38BA"/>
    <w:rsid w:val="00CD40A3"/>
    <w:rsid w:val="00CF3B2D"/>
    <w:rsid w:val="00CF6D3F"/>
    <w:rsid w:val="00D00086"/>
    <w:rsid w:val="00D029EB"/>
    <w:rsid w:val="00D046DE"/>
    <w:rsid w:val="00D16ADF"/>
    <w:rsid w:val="00D20129"/>
    <w:rsid w:val="00D20B0E"/>
    <w:rsid w:val="00D2745A"/>
    <w:rsid w:val="00D31695"/>
    <w:rsid w:val="00D37629"/>
    <w:rsid w:val="00D37AC5"/>
    <w:rsid w:val="00D40231"/>
    <w:rsid w:val="00D46978"/>
    <w:rsid w:val="00D865B6"/>
    <w:rsid w:val="00D96203"/>
    <w:rsid w:val="00DC2F84"/>
    <w:rsid w:val="00DC2FA2"/>
    <w:rsid w:val="00DC3C4C"/>
    <w:rsid w:val="00DE3C6E"/>
    <w:rsid w:val="00DE423A"/>
    <w:rsid w:val="00DE7E91"/>
    <w:rsid w:val="00DF084E"/>
    <w:rsid w:val="00E173A5"/>
    <w:rsid w:val="00E365D8"/>
    <w:rsid w:val="00E36AC7"/>
    <w:rsid w:val="00E445A1"/>
    <w:rsid w:val="00E453C1"/>
    <w:rsid w:val="00E53DF7"/>
    <w:rsid w:val="00E825F0"/>
    <w:rsid w:val="00E82809"/>
    <w:rsid w:val="00EB7D87"/>
    <w:rsid w:val="00ED3BDC"/>
    <w:rsid w:val="00F10BD4"/>
    <w:rsid w:val="00F163B8"/>
    <w:rsid w:val="00F1755D"/>
    <w:rsid w:val="00F3027B"/>
    <w:rsid w:val="00F31B1D"/>
    <w:rsid w:val="00F546F2"/>
    <w:rsid w:val="00F56187"/>
    <w:rsid w:val="00F74AEC"/>
    <w:rsid w:val="00F80B1F"/>
    <w:rsid w:val="00F82E1C"/>
    <w:rsid w:val="00FB04BC"/>
    <w:rsid w:val="00FB058C"/>
    <w:rsid w:val="00FB2257"/>
    <w:rsid w:val="00FD6154"/>
    <w:rsid w:val="00FD6964"/>
    <w:rsid w:val="00FE2852"/>
    <w:rsid w:val="00FF1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4BE55"/>
  <w15:chartTrackingRefBased/>
  <w15:docId w15:val="{6CE39682-400C-4165-804C-4DA94205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F7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D7F7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D7F7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D7F7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D7F7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D7F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F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F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F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F7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D7F7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D7F7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D7F7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D7F7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D7F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F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F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F76"/>
    <w:rPr>
      <w:rFonts w:eastAsiaTheme="majorEastAsia" w:cstheme="majorBidi"/>
      <w:color w:val="272727" w:themeColor="text1" w:themeTint="D8"/>
    </w:rPr>
  </w:style>
  <w:style w:type="paragraph" w:styleId="Title">
    <w:name w:val="Title"/>
    <w:basedOn w:val="Normal"/>
    <w:next w:val="Normal"/>
    <w:link w:val="TitleChar"/>
    <w:uiPriority w:val="10"/>
    <w:qFormat/>
    <w:rsid w:val="000D7F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F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F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F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F76"/>
    <w:pPr>
      <w:spacing w:before="160"/>
      <w:jc w:val="center"/>
    </w:pPr>
    <w:rPr>
      <w:i/>
      <w:iCs/>
      <w:color w:val="404040" w:themeColor="text1" w:themeTint="BF"/>
    </w:rPr>
  </w:style>
  <w:style w:type="character" w:customStyle="1" w:styleId="QuoteChar">
    <w:name w:val="Quote Char"/>
    <w:basedOn w:val="DefaultParagraphFont"/>
    <w:link w:val="Quote"/>
    <w:uiPriority w:val="29"/>
    <w:rsid w:val="000D7F76"/>
    <w:rPr>
      <w:i/>
      <w:iCs/>
      <w:color w:val="404040" w:themeColor="text1" w:themeTint="BF"/>
    </w:rPr>
  </w:style>
  <w:style w:type="paragraph" w:styleId="ListParagraph">
    <w:name w:val="List Paragraph"/>
    <w:basedOn w:val="Normal"/>
    <w:uiPriority w:val="34"/>
    <w:qFormat/>
    <w:rsid w:val="000D7F76"/>
    <w:pPr>
      <w:ind w:left="720"/>
      <w:contextualSpacing/>
    </w:pPr>
  </w:style>
  <w:style w:type="character" w:styleId="IntenseEmphasis">
    <w:name w:val="Intense Emphasis"/>
    <w:basedOn w:val="DefaultParagraphFont"/>
    <w:uiPriority w:val="21"/>
    <w:qFormat/>
    <w:rsid w:val="000D7F76"/>
    <w:rPr>
      <w:i/>
      <w:iCs/>
      <w:color w:val="2E74B5" w:themeColor="accent1" w:themeShade="BF"/>
    </w:rPr>
  </w:style>
  <w:style w:type="paragraph" w:styleId="IntenseQuote">
    <w:name w:val="Intense Quote"/>
    <w:basedOn w:val="Normal"/>
    <w:next w:val="Normal"/>
    <w:link w:val="IntenseQuoteChar"/>
    <w:uiPriority w:val="30"/>
    <w:qFormat/>
    <w:rsid w:val="000D7F7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D7F76"/>
    <w:rPr>
      <w:i/>
      <w:iCs/>
      <w:color w:val="2E74B5" w:themeColor="accent1" w:themeShade="BF"/>
    </w:rPr>
  </w:style>
  <w:style w:type="character" w:styleId="IntenseReference">
    <w:name w:val="Intense Reference"/>
    <w:basedOn w:val="DefaultParagraphFont"/>
    <w:uiPriority w:val="32"/>
    <w:qFormat/>
    <w:rsid w:val="000D7F76"/>
    <w:rPr>
      <w:b/>
      <w:bCs/>
      <w:smallCaps/>
      <w:color w:val="2E74B5" w:themeColor="accent1" w:themeShade="BF"/>
      <w:spacing w:val="5"/>
    </w:rPr>
  </w:style>
  <w:style w:type="table" w:styleId="TableGrid">
    <w:name w:val="Table Grid"/>
    <w:basedOn w:val="TableNormal"/>
    <w:uiPriority w:val="39"/>
    <w:rsid w:val="00175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52F"/>
  </w:style>
  <w:style w:type="paragraph" w:styleId="Footer">
    <w:name w:val="footer"/>
    <w:basedOn w:val="Normal"/>
    <w:link w:val="FooterChar"/>
    <w:uiPriority w:val="99"/>
    <w:unhideWhenUsed/>
    <w:rsid w:val="00B60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52F"/>
  </w:style>
  <w:style w:type="character" w:styleId="CommentReference">
    <w:name w:val="annotation reference"/>
    <w:basedOn w:val="DefaultParagraphFont"/>
    <w:uiPriority w:val="99"/>
    <w:semiHidden/>
    <w:unhideWhenUsed/>
    <w:rsid w:val="007B2831"/>
    <w:rPr>
      <w:sz w:val="16"/>
      <w:szCs w:val="16"/>
    </w:rPr>
  </w:style>
  <w:style w:type="paragraph" w:styleId="CommentText">
    <w:name w:val="annotation text"/>
    <w:basedOn w:val="Normal"/>
    <w:link w:val="CommentTextChar"/>
    <w:uiPriority w:val="99"/>
    <w:unhideWhenUsed/>
    <w:rsid w:val="007B2831"/>
    <w:pPr>
      <w:spacing w:line="240" w:lineRule="auto"/>
    </w:pPr>
    <w:rPr>
      <w:sz w:val="20"/>
      <w:szCs w:val="20"/>
    </w:rPr>
  </w:style>
  <w:style w:type="character" w:customStyle="1" w:styleId="CommentTextChar">
    <w:name w:val="Comment Text Char"/>
    <w:basedOn w:val="DefaultParagraphFont"/>
    <w:link w:val="CommentText"/>
    <w:uiPriority w:val="99"/>
    <w:rsid w:val="007B2831"/>
    <w:rPr>
      <w:sz w:val="20"/>
      <w:szCs w:val="20"/>
    </w:rPr>
  </w:style>
  <w:style w:type="paragraph" w:styleId="CommentSubject">
    <w:name w:val="annotation subject"/>
    <w:basedOn w:val="CommentText"/>
    <w:next w:val="CommentText"/>
    <w:link w:val="CommentSubjectChar"/>
    <w:uiPriority w:val="99"/>
    <w:semiHidden/>
    <w:unhideWhenUsed/>
    <w:rsid w:val="007B2831"/>
    <w:rPr>
      <w:b/>
      <w:bCs/>
    </w:rPr>
  </w:style>
  <w:style w:type="character" w:customStyle="1" w:styleId="CommentSubjectChar">
    <w:name w:val="Comment Subject Char"/>
    <w:basedOn w:val="CommentTextChar"/>
    <w:link w:val="CommentSubject"/>
    <w:uiPriority w:val="99"/>
    <w:semiHidden/>
    <w:rsid w:val="007B2831"/>
    <w:rPr>
      <w:b/>
      <w:bCs/>
      <w:sz w:val="20"/>
      <w:szCs w:val="20"/>
    </w:rPr>
  </w:style>
  <w:style w:type="paragraph" w:styleId="Revision">
    <w:name w:val="Revision"/>
    <w:hidden/>
    <w:uiPriority w:val="99"/>
    <w:semiHidden/>
    <w:rsid w:val="007B2831"/>
    <w:pPr>
      <w:spacing w:after="0" w:line="240" w:lineRule="auto"/>
    </w:pPr>
  </w:style>
  <w:style w:type="character" w:styleId="Hyperlink">
    <w:name w:val="Hyperlink"/>
    <w:basedOn w:val="DefaultParagraphFont"/>
    <w:uiPriority w:val="99"/>
    <w:unhideWhenUsed/>
    <w:rsid w:val="001D6073"/>
    <w:rPr>
      <w:color w:val="0563C1" w:themeColor="hyperlink"/>
      <w:u w:val="single"/>
    </w:rPr>
  </w:style>
  <w:style w:type="character" w:styleId="UnresolvedMention">
    <w:name w:val="Unresolved Mention"/>
    <w:basedOn w:val="DefaultParagraphFont"/>
    <w:uiPriority w:val="99"/>
    <w:semiHidden/>
    <w:unhideWhenUsed/>
    <w:rsid w:val="001D6073"/>
    <w:rPr>
      <w:color w:val="605E5C"/>
      <w:shd w:val="clear" w:color="auto" w:fill="E1DFDD"/>
    </w:rPr>
  </w:style>
  <w:style w:type="character" w:styleId="BookTitle">
    <w:name w:val="Book Title"/>
    <w:basedOn w:val="DefaultParagraphFont"/>
    <w:uiPriority w:val="33"/>
    <w:qFormat/>
    <w:rsid w:val="003B55A0"/>
    <w:rPr>
      <w:b/>
      <w:bCs/>
      <w:i/>
      <w:iCs/>
      <w:spacing w:val="5"/>
    </w:rPr>
  </w:style>
  <w:style w:type="paragraph" w:styleId="Caption">
    <w:name w:val="caption"/>
    <w:basedOn w:val="Normal"/>
    <w:next w:val="Normal"/>
    <w:uiPriority w:val="35"/>
    <w:semiHidden/>
    <w:unhideWhenUsed/>
    <w:qFormat/>
    <w:rsid w:val="003B55A0"/>
    <w:pPr>
      <w:spacing w:after="200" w:line="240" w:lineRule="auto"/>
    </w:pPr>
    <w:rPr>
      <w:i/>
      <w:iCs/>
      <w:color w:val="44546A" w:themeColor="text2"/>
      <w:sz w:val="18"/>
      <w:szCs w:val="18"/>
    </w:rPr>
  </w:style>
  <w:style w:type="character" w:styleId="Emphasis">
    <w:name w:val="Emphasis"/>
    <w:basedOn w:val="DefaultParagraphFont"/>
    <w:uiPriority w:val="20"/>
    <w:qFormat/>
    <w:rsid w:val="003B55A0"/>
    <w:rPr>
      <w:i/>
      <w:iCs/>
    </w:rPr>
  </w:style>
  <w:style w:type="paragraph" w:styleId="NoSpacing">
    <w:name w:val="No Spacing"/>
    <w:uiPriority w:val="1"/>
    <w:qFormat/>
    <w:rsid w:val="003B55A0"/>
    <w:pPr>
      <w:spacing w:after="0" w:line="240" w:lineRule="auto"/>
    </w:pPr>
  </w:style>
  <w:style w:type="character" w:styleId="Strong">
    <w:name w:val="Strong"/>
    <w:basedOn w:val="DefaultParagraphFont"/>
    <w:uiPriority w:val="22"/>
    <w:qFormat/>
    <w:rsid w:val="003B55A0"/>
    <w:rPr>
      <w:b/>
      <w:bCs/>
    </w:rPr>
  </w:style>
  <w:style w:type="character" w:styleId="SubtleEmphasis">
    <w:name w:val="Subtle Emphasis"/>
    <w:basedOn w:val="DefaultParagraphFont"/>
    <w:uiPriority w:val="19"/>
    <w:qFormat/>
    <w:rsid w:val="003B55A0"/>
    <w:rPr>
      <w:i/>
      <w:iCs/>
      <w:color w:val="404040" w:themeColor="text1" w:themeTint="BF"/>
    </w:rPr>
  </w:style>
  <w:style w:type="character" w:styleId="SubtleReference">
    <w:name w:val="Subtle Reference"/>
    <w:basedOn w:val="DefaultParagraphFont"/>
    <w:uiPriority w:val="31"/>
    <w:qFormat/>
    <w:rsid w:val="003B55A0"/>
    <w:rPr>
      <w:smallCaps/>
      <w:color w:val="5A5A5A" w:themeColor="text1" w:themeTint="A5"/>
    </w:rPr>
  </w:style>
  <w:style w:type="paragraph" w:styleId="TOCHeading">
    <w:name w:val="TOC Heading"/>
    <w:basedOn w:val="Heading1"/>
    <w:next w:val="Normal"/>
    <w:uiPriority w:val="39"/>
    <w:semiHidden/>
    <w:unhideWhenUsed/>
    <w:qFormat/>
    <w:rsid w:val="003B55A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79240">
      <w:bodyDiv w:val="1"/>
      <w:marLeft w:val="0"/>
      <w:marRight w:val="0"/>
      <w:marTop w:val="0"/>
      <w:marBottom w:val="0"/>
      <w:divBdr>
        <w:top w:val="none" w:sz="0" w:space="0" w:color="auto"/>
        <w:left w:val="none" w:sz="0" w:space="0" w:color="auto"/>
        <w:bottom w:val="none" w:sz="0" w:space="0" w:color="auto"/>
        <w:right w:val="none" w:sz="0" w:space="0" w:color="auto"/>
      </w:divBdr>
    </w:div>
    <w:div w:id="274756444">
      <w:bodyDiv w:val="1"/>
      <w:marLeft w:val="0"/>
      <w:marRight w:val="0"/>
      <w:marTop w:val="0"/>
      <w:marBottom w:val="0"/>
      <w:divBdr>
        <w:top w:val="none" w:sz="0" w:space="0" w:color="auto"/>
        <w:left w:val="none" w:sz="0" w:space="0" w:color="auto"/>
        <w:bottom w:val="none" w:sz="0" w:space="0" w:color="auto"/>
        <w:right w:val="none" w:sz="0" w:space="0" w:color="auto"/>
      </w:divBdr>
    </w:div>
    <w:div w:id="1110274297">
      <w:bodyDiv w:val="1"/>
      <w:marLeft w:val="0"/>
      <w:marRight w:val="0"/>
      <w:marTop w:val="0"/>
      <w:marBottom w:val="0"/>
      <w:divBdr>
        <w:top w:val="none" w:sz="0" w:space="0" w:color="auto"/>
        <w:left w:val="none" w:sz="0" w:space="0" w:color="auto"/>
        <w:bottom w:val="none" w:sz="0" w:space="0" w:color="auto"/>
        <w:right w:val="none" w:sz="0" w:space="0" w:color="auto"/>
      </w:divBdr>
    </w:div>
    <w:div w:id="1396050416">
      <w:bodyDiv w:val="1"/>
      <w:marLeft w:val="0"/>
      <w:marRight w:val="0"/>
      <w:marTop w:val="0"/>
      <w:marBottom w:val="0"/>
      <w:divBdr>
        <w:top w:val="none" w:sz="0" w:space="0" w:color="auto"/>
        <w:left w:val="none" w:sz="0" w:space="0" w:color="auto"/>
        <w:bottom w:val="none" w:sz="0" w:space="0" w:color="auto"/>
        <w:right w:val="none" w:sz="0" w:space="0" w:color="auto"/>
      </w:divBdr>
    </w:div>
    <w:div w:id="1398895725">
      <w:bodyDiv w:val="1"/>
      <w:marLeft w:val="0"/>
      <w:marRight w:val="0"/>
      <w:marTop w:val="0"/>
      <w:marBottom w:val="0"/>
      <w:divBdr>
        <w:top w:val="none" w:sz="0" w:space="0" w:color="auto"/>
        <w:left w:val="none" w:sz="0" w:space="0" w:color="auto"/>
        <w:bottom w:val="none" w:sz="0" w:space="0" w:color="auto"/>
        <w:right w:val="none" w:sz="0" w:space="0" w:color="auto"/>
      </w:divBdr>
    </w:div>
    <w:div w:id="170979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nk@linkedmalawi.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088E7-F0B8-4BC4-B980-6BFBD0A14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989</Words>
  <Characters>5515</Characters>
  <Application>Microsoft Office Word</Application>
  <DocSecurity>0</DocSecurity>
  <Lines>190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Mwazambumba</dc:creator>
  <cp:keywords/>
  <dc:description/>
  <cp:lastModifiedBy>Harold  Kuombola</cp:lastModifiedBy>
  <cp:revision>2</cp:revision>
  <dcterms:created xsi:type="dcterms:W3CDTF">2026-09-14T12:55:00Z</dcterms:created>
  <dcterms:modified xsi:type="dcterms:W3CDTF">2026-09-14T12:55:00Z</dcterms:modified>
</cp:coreProperties>
</file>