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B49B" w14:textId="77777777" w:rsidR="000A5987" w:rsidRPr="00C471A6" w:rsidRDefault="004715AA" w:rsidP="008E5775">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8E5775">
      <w:pPr>
        <w:spacing w:after="0" w:line="240" w:lineRule="auto"/>
        <w:contextualSpacing/>
        <w:jc w:val="both"/>
        <w:rPr>
          <w:rFonts w:cstheme="minorHAnsi"/>
          <w:b/>
          <w:sz w:val="24"/>
          <w:szCs w:val="24"/>
        </w:rPr>
      </w:pPr>
    </w:p>
    <w:p w14:paraId="491C06BA" w14:textId="77777777" w:rsidR="004715AA" w:rsidRPr="00C471A6" w:rsidRDefault="004715AA" w:rsidP="00D04C49">
      <w:pPr>
        <w:spacing w:after="0" w:line="240" w:lineRule="auto"/>
        <w:contextualSpacing/>
        <w:jc w:val="center"/>
        <w:rPr>
          <w:rFonts w:cstheme="minorHAnsi"/>
          <w:b/>
          <w:sz w:val="24"/>
          <w:szCs w:val="24"/>
        </w:rPr>
      </w:pPr>
    </w:p>
    <w:p w14:paraId="3F3E573B" w14:textId="3833B855" w:rsidR="00727336" w:rsidRPr="001D78D8" w:rsidRDefault="001D78D8" w:rsidP="002C48DC">
      <w:pPr>
        <w:spacing w:after="0" w:line="240" w:lineRule="auto"/>
        <w:contextualSpacing/>
        <w:jc w:val="center"/>
        <w:rPr>
          <w:rFonts w:cstheme="minorHAnsi"/>
          <w:b/>
          <w:sz w:val="28"/>
          <w:szCs w:val="28"/>
        </w:rPr>
      </w:pPr>
      <w:r w:rsidRPr="001D78D8">
        <w:rPr>
          <w:rFonts w:cstheme="minorHAnsi"/>
          <w:b/>
          <w:sz w:val="28"/>
          <w:szCs w:val="28"/>
        </w:rPr>
        <w:t xml:space="preserve">VACANCIES </w:t>
      </w:r>
    </w:p>
    <w:p w14:paraId="55A54920" w14:textId="57D21303" w:rsidR="00727336" w:rsidRPr="001D78D8" w:rsidRDefault="001D78D8" w:rsidP="002C48DC">
      <w:pPr>
        <w:spacing w:after="0" w:line="240" w:lineRule="auto"/>
        <w:contextualSpacing/>
        <w:jc w:val="center"/>
        <w:rPr>
          <w:rFonts w:cstheme="minorHAnsi"/>
          <w:b/>
          <w:sz w:val="28"/>
          <w:szCs w:val="28"/>
        </w:rPr>
      </w:pPr>
      <w:r w:rsidRPr="001D78D8">
        <w:rPr>
          <w:rFonts w:cstheme="minorHAnsi"/>
          <w:b/>
          <w:sz w:val="28"/>
          <w:szCs w:val="28"/>
        </w:rPr>
        <w:t>LINK COMMUNITY DEVELOPMENT MALAWI</w:t>
      </w:r>
    </w:p>
    <w:p w14:paraId="40F33089" w14:textId="77777777" w:rsidR="00727336" w:rsidRPr="00C471A6" w:rsidRDefault="00727336" w:rsidP="008E5775">
      <w:pPr>
        <w:spacing w:after="0" w:line="240" w:lineRule="auto"/>
        <w:contextualSpacing/>
        <w:jc w:val="both"/>
        <w:rPr>
          <w:rFonts w:cstheme="minorHAnsi"/>
          <w:b/>
          <w:sz w:val="24"/>
          <w:szCs w:val="24"/>
        </w:rPr>
      </w:pPr>
    </w:p>
    <w:p w14:paraId="4C99BE6D" w14:textId="77777777" w:rsidR="00727336" w:rsidRPr="00C471A6" w:rsidRDefault="00727336" w:rsidP="008E5775">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57620A0A" w:rsidR="00727336" w:rsidRPr="00C471A6" w:rsidRDefault="00727336" w:rsidP="008E5775">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International (formerly Link Community Development International)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672801FD" w14:textId="77777777" w:rsidR="002C48DC" w:rsidRPr="00C471A6" w:rsidRDefault="002C48DC" w:rsidP="008E5775">
      <w:pPr>
        <w:spacing w:after="0" w:line="240" w:lineRule="auto"/>
        <w:contextualSpacing/>
        <w:jc w:val="both"/>
        <w:rPr>
          <w:rFonts w:cstheme="minorHAnsi"/>
          <w:iCs/>
          <w:sz w:val="24"/>
          <w:szCs w:val="24"/>
        </w:rPr>
      </w:pPr>
    </w:p>
    <w:p w14:paraId="4833FFBD" w14:textId="04E13762" w:rsidR="00727336" w:rsidRPr="00C471A6" w:rsidRDefault="00727336" w:rsidP="008E5775">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to or exploitation of a child or vulnerable adult by any of our staff, representatives, or partners.</w:t>
      </w:r>
    </w:p>
    <w:p w14:paraId="4F16505D" w14:textId="77777777" w:rsidR="002C48DC" w:rsidRPr="00C471A6" w:rsidRDefault="002C48DC" w:rsidP="008E5775">
      <w:pPr>
        <w:spacing w:after="0" w:line="240" w:lineRule="auto"/>
        <w:contextualSpacing/>
        <w:jc w:val="both"/>
        <w:rPr>
          <w:rFonts w:cstheme="minorHAnsi"/>
          <w:sz w:val="24"/>
          <w:szCs w:val="24"/>
        </w:rPr>
      </w:pPr>
    </w:p>
    <w:p w14:paraId="6B76AA60" w14:textId="32435A72" w:rsidR="00727336" w:rsidRPr="00C471A6" w:rsidRDefault="00727336" w:rsidP="008E5775">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We have an ambitious project to support Malawi Government deliver </w:t>
      </w:r>
      <w:r w:rsidR="001D78D8">
        <w:rPr>
          <w:rFonts w:cstheme="minorHAnsi"/>
          <w:iCs/>
          <w:sz w:val="24"/>
          <w:szCs w:val="24"/>
        </w:rPr>
        <w:t>o</w:t>
      </w:r>
      <w:r w:rsidR="00FA43A4" w:rsidRPr="00C471A6">
        <w:rPr>
          <w:rFonts w:cstheme="minorHAnsi"/>
          <w:iCs/>
          <w:sz w:val="24"/>
          <w:szCs w:val="24"/>
        </w:rPr>
        <w:t>n inclusive education in public primary school in selected 2 districts</w:t>
      </w:r>
      <w:r w:rsidR="00FA43A4" w:rsidRPr="00C471A6">
        <w:rPr>
          <w:rFonts w:cstheme="minorHAnsi"/>
          <w:sz w:val="24"/>
          <w:szCs w:val="24"/>
        </w:rPr>
        <w:t>, and hence vacancies have arisen as follows:</w:t>
      </w:r>
    </w:p>
    <w:p w14:paraId="452A1D64" w14:textId="77777777" w:rsidR="00FA43A4" w:rsidRPr="00C471A6" w:rsidRDefault="00FA43A4" w:rsidP="008E5775">
      <w:pPr>
        <w:spacing w:after="0" w:line="240" w:lineRule="auto"/>
        <w:contextualSpacing/>
        <w:jc w:val="both"/>
        <w:rPr>
          <w:rFonts w:cstheme="minorHAnsi"/>
          <w:sz w:val="24"/>
          <w:szCs w:val="24"/>
        </w:rPr>
      </w:pPr>
    </w:p>
    <w:p w14:paraId="448491CC" w14:textId="77777777" w:rsidR="00FA43A4" w:rsidRPr="00C471A6" w:rsidRDefault="00FA43A4" w:rsidP="00C7403C">
      <w:pPr>
        <w:spacing w:after="0" w:line="240" w:lineRule="auto"/>
        <w:rPr>
          <w:rFonts w:cstheme="minorHAnsi"/>
          <w:b/>
          <w:bCs/>
          <w:sz w:val="24"/>
          <w:szCs w:val="24"/>
        </w:rPr>
      </w:pPr>
      <w:r w:rsidRPr="00C471A6">
        <w:rPr>
          <w:rFonts w:cstheme="minorHAnsi"/>
          <w:b/>
          <w:bCs/>
          <w:sz w:val="24"/>
          <w:szCs w:val="24"/>
        </w:rPr>
        <w:t>Project Officer – Inclusive Education (2 posts)</w:t>
      </w:r>
    </w:p>
    <w:p w14:paraId="7B4D3E71" w14:textId="77777777" w:rsidR="00FA43A4" w:rsidRPr="00C471A6" w:rsidRDefault="00FA43A4" w:rsidP="00FA43A4">
      <w:pPr>
        <w:spacing w:after="0" w:line="240" w:lineRule="auto"/>
        <w:contextualSpacing/>
        <w:jc w:val="both"/>
        <w:rPr>
          <w:rFonts w:cstheme="minorHAnsi"/>
          <w:iCs/>
          <w:sz w:val="24"/>
          <w:szCs w:val="24"/>
        </w:rPr>
      </w:pPr>
    </w:p>
    <w:p w14:paraId="5D6172B4"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Job Title: </w:t>
      </w:r>
      <w:r w:rsidRPr="00C471A6">
        <w:rPr>
          <w:rFonts w:cstheme="minorHAnsi"/>
          <w:iCs/>
          <w:sz w:val="24"/>
          <w:szCs w:val="24"/>
        </w:rPr>
        <w:tab/>
      </w:r>
      <w:r w:rsidRPr="00C471A6">
        <w:rPr>
          <w:rFonts w:cstheme="minorHAnsi"/>
          <w:iCs/>
          <w:sz w:val="24"/>
          <w:szCs w:val="24"/>
        </w:rPr>
        <w:tab/>
        <w:t xml:space="preserve">Project Officer – Inclusive Education   </w:t>
      </w:r>
    </w:p>
    <w:p w14:paraId="7E7A54C1"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Accountable to: </w:t>
      </w:r>
      <w:r w:rsidRPr="00C471A6">
        <w:rPr>
          <w:rFonts w:cstheme="minorHAnsi"/>
          <w:iCs/>
          <w:sz w:val="24"/>
          <w:szCs w:val="24"/>
        </w:rPr>
        <w:tab/>
        <w:t xml:space="preserve">Project Manager - Inclusive Education </w:t>
      </w:r>
    </w:p>
    <w:p w14:paraId="3612697F" w14:textId="77777777" w:rsidR="00FA43A4" w:rsidRPr="00C471A6" w:rsidRDefault="00FA43A4" w:rsidP="00FA43A4">
      <w:pPr>
        <w:spacing w:after="0" w:line="240" w:lineRule="auto"/>
        <w:ind w:left="360"/>
        <w:contextualSpacing/>
        <w:jc w:val="both"/>
        <w:rPr>
          <w:rFonts w:cstheme="minorHAnsi"/>
          <w:iCs/>
          <w:sz w:val="24"/>
          <w:szCs w:val="24"/>
        </w:rPr>
      </w:pPr>
      <w:r w:rsidRPr="00C471A6">
        <w:rPr>
          <w:rFonts w:cstheme="minorHAnsi"/>
          <w:iCs/>
          <w:sz w:val="24"/>
          <w:szCs w:val="24"/>
        </w:rPr>
        <w:t xml:space="preserve">Location: </w:t>
      </w:r>
      <w:r w:rsidRPr="00C471A6">
        <w:rPr>
          <w:rFonts w:cstheme="minorHAnsi"/>
          <w:iCs/>
          <w:sz w:val="24"/>
          <w:szCs w:val="24"/>
        </w:rPr>
        <w:tab/>
      </w:r>
      <w:r w:rsidRPr="00C471A6">
        <w:rPr>
          <w:rFonts w:cstheme="minorHAnsi"/>
          <w:iCs/>
          <w:sz w:val="24"/>
          <w:szCs w:val="24"/>
        </w:rPr>
        <w:tab/>
        <w:t xml:space="preserve">Respective Assigned District  </w:t>
      </w:r>
    </w:p>
    <w:p w14:paraId="7B6610DD" w14:textId="77777777" w:rsidR="00FA43A4" w:rsidRPr="00C471A6" w:rsidRDefault="00FA43A4" w:rsidP="00FA43A4">
      <w:pPr>
        <w:spacing w:after="0" w:line="240" w:lineRule="auto"/>
        <w:contextualSpacing/>
        <w:jc w:val="both"/>
        <w:rPr>
          <w:rFonts w:cstheme="minorHAnsi"/>
          <w:sz w:val="24"/>
          <w:szCs w:val="24"/>
        </w:rPr>
      </w:pPr>
    </w:p>
    <w:p w14:paraId="15A1E56D" w14:textId="77777777" w:rsidR="00FA43A4" w:rsidRPr="00C471A6" w:rsidRDefault="00FA43A4" w:rsidP="00FA43A4">
      <w:pPr>
        <w:spacing w:after="0" w:line="240" w:lineRule="auto"/>
        <w:contextualSpacing/>
        <w:jc w:val="both"/>
        <w:rPr>
          <w:rFonts w:cstheme="minorHAnsi"/>
          <w:b/>
          <w:bCs/>
          <w:sz w:val="24"/>
          <w:szCs w:val="24"/>
        </w:rPr>
      </w:pPr>
      <w:r w:rsidRPr="00C471A6">
        <w:rPr>
          <w:rFonts w:cstheme="minorHAnsi"/>
          <w:b/>
          <w:bCs/>
          <w:sz w:val="24"/>
          <w:szCs w:val="24"/>
        </w:rPr>
        <w:t xml:space="preserve">JOB PURPOSE: </w:t>
      </w:r>
    </w:p>
    <w:p w14:paraId="7EEB32E0" w14:textId="77777777" w:rsidR="00FA43A4" w:rsidRPr="00C471A6" w:rsidRDefault="00FA43A4" w:rsidP="00FA43A4">
      <w:pPr>
        <w:spacing w:after="0" w:line="240" w:lineRule="auto"/>
        <w:contextualSpacing/>
        <w:jc w:val="both"/>
        <w:rPr>
          <w:rFonts w:cstheme="minorHAnsi"/>
          <w:sz w:val="24"/>
          <w:szCs w:val="24"/>
        </w:rPr>
      </w:pPr>
      <w:r w:rsidRPr="00C471A6">
        <w:rPr>
          <w:rFonts w:cstheme="minorHAnsi"/>
          <w:sz w:val="24"/>
          <w:szCs w:val="24"/>
        </w:rPr>
        <w:t>You will work closely with partners at District Councils, school level, as well as project staff (in programs and finance) to deliver inclusive education coaching / training, mentoring, and supervision for teachers in public primary schools. The role requires excellent written and verbal communication and planning skills, training and facilitation skills, as well as knowledge in inclusive education approaches / classroom teaching methodologies.  You must be organized and detail-oriented, be a strong team player and able to work effectively within and across teams.</w:t>
      </w:r>
    </w:p>
    <w:p w14:paraId="200BC8FE" w14:textId="77777777" w:rsidR="00FA43A4" w:rsidRPr="00C471A6" w:rsidRDefault="00FA43A4" w:rsidP="00FA43A4">
      <w:pPr>
        <w:spacing w:after="0" w:line="240" w:lineRule="auto"/>
        <w:contextualSpacing/>
        <w:jc w:val="both"/>
        <w:rPr>
          <w:rFonts w:cstheme="minorHAnsi"/>
          <w:b/>
          <w:bCs/>
          <w:sz w:val="24"/>
          <w:szCs w:val="24"/>
        </w:rPr>
      </w:pPr>
    </w:p>
    <w:p w14:paraId="7F2A776F" w14:textId="77777777" w:rsidR="00FA43A4" w:rsidRPr="00C471A6" w:rsidRDefault="00FA43A4" w:rsidP="00FA43A4">
      <w:pPr>
        <w:spacing w:after="0" w:line="240" w:lineRule="auto"/>
        <w:contextualSpacing/>
        <w:jc w:val="both"/>
        <w:rPr>
          <w:rFonts w:cstheme="minorHAnsi"/>
          <w:b/>
          <w:bCs/>
          <w:sz w:val="24"/>
          <w:szCs w:val="24"/>
        </w:rPr>
      </w:pPr>
      <w:r w:rsidRPr="00C471A6">
        <w:rPr>
          <w:rFonts w:cstheme="minorHAnsi"/>
          <w:b/>
          <w:bCs/>
          <w:sz w:val="24"/>
          <w:szCs w:val="24"/>
        </w:rPr>
        <w:t xml:space="preserve">AREAS OF KEY RESPONSIBILITIES:  </w:t>
      </w:r>
    </w:p>
    <w:p w14:paraId="1B34E240" w14:textId="77777777" w:rsidR="00FA43A4" w:rsidRPr="00C471A6" w:rsidRDefault="00FA43A4" w:rsidP="00FA43A4">
      <w:pPr>
        <w:spacing w:after="0" w:line="240" w:lineRule="auto"/>
        <w:jc w:val="both"/>
        <w:rPr>
          <w:rFonts w:cstheme="minorHAnsi"/>
          <w:sz w:val="24"/>
          <w:szCs w:val="24"/>
        </w:rPr>
      </w:pPr>
    </w:p>
    <w:p w14:paraId="56D86DB7"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Support in planning and coordination of the project and its activities according to agreed workplan.</w:t>
      </w:r>
    </w:p>
    <w:p w14:paraId="47F5F5B9"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lastRenderedPageBreak/>
        <w:t xml:space="preserve">Uphold Link’s child protection and safeguarding standards, supporting training of partners on safeguarding, and facilitate the effective operation of reporting and whistle-blowing processes </w:t>
      </w:r>
    </w:p>
    <w:p w14:paraId="41E097CB"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Help build positive relations within the partnership team and external parties </w:t>
      </w:r>
    </w:p>
    <w:p w14:paraId="602C1B90"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Work with the Project Manager – Inclusive Education to produce weekly, monthly, termly and annual plans for the project activities and a Project Management Cycle </w:t>
      </w:r>
    </w:p>
    <w:p w14:paraId="172A54D5"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Deliver project activities to a high standard, within budget and on time as agreed with the Project Manager</w:t>
      </w:r>
    </w:p>
    <w:p w14:paraId="4E0529F9"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Build and maintain relationships with all project stakeholders to ensure smooth project delivery, especially with district councils, district education offices and other civil society organizations working in the sector. </w:t>
      </w:r>
    </w:p>
    <w:p w14:paraId="372810F2"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Facilitate individualized support (medical or psychosocial) for learners with different learning difficulties – including assessment, assistive devices procurement and fitting / supply, individualized education plans, and periodic assessments among others.   </w:t>
      </w:r>
    </w:p>
    <w:p w14:paraId="171EE570"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Facilitate capacity building sessions of various inclusive education stakeholders such as teachers, parents, school leadership, and district council officials among others</w:t>
      </w:r>
    </w:p>
    <w:p w14:paraId="1754C525"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Monitor and report, the implementation of Inclusive education methodologies at school level. </w:t>
      </w:r>
    </w:p>
    <w:p w14:paraId="2A1BCC8C"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 xml:space="preserve">Facilitate an adaptive management approach at all levels for strategic direction review. </w:t>
      </w:r>
    </w:p>
    <w:p w14:paraId="0782E1DE" w14:textId="77777777" w:rsidR="00FA43A4" w:rsidRPr="00C471A6" w:rsidRDefault="00FA43A4" w:rsidP="00FA43A4">
      <w:pPr>
        <w:numPr>
          <w:ilvl w:val="0"/>
          <w:numId w:val="19"/>
        </w:numPr>
        <w:spacing w:after="0" w:line="240" w:lineRule="auto"/>
        <w:jc w:val="both"/>
        <w:rPr>
          <w:rFonts w:cstheme="minorHAnsi"/>
          <w:color w:val="000000"/>
          <w:sz w:val="24"/>
          <w:szCs w:val="24"/>
        </w:rPr>
      </w:pPr>
      <w:r w:rsidRPr="00C471A6">
        <w:rPr>
          <w:rFonts w:cstheme="minorHAnsi"/>
          <w:color w:val="000000"/>
          <w:sz w:val="24"/>
          <w:szCs w:val="24"/>
        </w:rPr>
        <w:t>Any other tasks as required by the Project Manager, Team Leader, Project Coordinator or Country Director</w:t>
      </w:r>
    </w:p>
    <w:p w14:paraId="4A207223" w14:textId="77777777" w:rsidR="00FA43A4" w:rsidRPr="00C471A6" w:rsidRDefault="00FA43A4" w:rsidP="00FA43A4">
      <w:pPr>
        <w:spacing w:after="0" w:line="240" w:lineRule="auto"/>
        <w:jc w:val="both"/>
        <w:rPr>
          <w:rFonts w:cstheme="minorHAnsi"/>
          <w:color w:val="000000"/>
          <w:sz w:val="24"/>
          <w:szCs w:val="24"/>
        </w:rPr>
      </w:pPr>
    </w:p>
    <w:p w14:paraId="59C786A0" w14:textId="77777777" w:rsidR="00FA43A4" w:rsidRPr="00C471A6" w:rsidRDefault="00FA43A4" w:rsidP="00FA43A4">
      <w:pPr>
        <w:spacing w:after="0" w:line="240" w:lineRule="auto"/>
        <w:jc w:val="both"/>
        <w:rPr>
          <w:rFonts w:cstheme="minorHAnsi"/>
          <w:b/>
          <w:bCs/>
          <w:color w:val="000000"/>
          <w:sz w:val="24"/>
          <w:szCs w:val="24"/>
        </w:rPr>
      </w:pPr>
      <w:r w:rsidRPr="00C471A6">
        <w:rPr>
          <w:rFonts w:cstheme="minorHAnsi"/>
          <w:b/>
          <w:bCs/>
          <w:color w:val="000000"/>
          <w:sz w:val="24"/>
          <w:szCs w:val="24"/>
        </w:rPr>
        <w:t xml:space="preserve">Other Responsibilities </w:t>
      </w:r>
    </w:p>
    <w:p w14:paraId="5684A03C" w14:textId="77777777" w:rsidR="00FA43A4" w:rsidRPr="00C471A6" w:rsidRDefault="00FA43A4" w:rsidP="00FA43A4">
      <w:pPr>
        <w:pStyle w:val="ListParagraph"/>
        <w:numPr>
          <w:ilvl w:val="0"/>
          <w:numId w:val="18"/>
        </w:numPr>
        <w:spacing w:after="0" w:line="240" w:lineRule="auto"/>
        <w:jc w:val="both"/>
        <w:rPr>
          <w:rFonts w:cstheme="minorHAnsi"/>
          <w:color w:val="000000"/>
          <w:sz w:val="24"/>
          <w:szCs w:val="24"/>
        </w:rPr>
      </w:pPr>
      <w:r w:rsidRPr="00C471A6">
        <w:rPr>
          <w:rFonts w:cstheme="minorHAnsi"/>
          <w:color w:val="000000"/>
          <w:sz w:val="24"/>
          <w:szCs w:val="24"/>
        </w:rPr>
        <w:t xml:space="preserve">Represent Link Malawi at all events and meetings as required </w:t>
      </w:r>
    </w:p>
    <w:p w14:paraId="3903FE28" w14:textId="77777777" w:rsidR="00FA43A4" w:rsidRPr="00C471A6" w:rsidRDefault="00FA43A4" w:rsidP="00FA43A4">
      <w:pPr>
        <w:pStyle w:val="ListParagraph"/>
        <w:numPr>
          <w:ilvl w:val="0"/>
          <w:numId w:val="18"/>
        </w:numPr>
        <w:spacing w:after="0" w:line="240" w:lineRule="auto"/>
        <w:jc w:val="both"/>
        <w:rPr>
          <w:rFonts w:cstheme="minorHAnsi"/>
          <w:color w:val="000000"/>
          <w:sz w:val="24"/>
          <w:szCs w:val="24"/>
        </w:rPr>
      </w:pPr>
      <w:r w:rsidRPr="00C471A6">
        <w:rPr>
          <w:rFonts w:cstheme="minorHAnsi"/>
          <w:color w:val="000000"/>
          <w:sz w:val="24"/>
          <w:szCs w:val="24"/>
        </w:rPr>
        <w:t xml:space="preserve">Any other tasks as required by the Country Director, Project Coordinator or Team Leader </w:t>
      </w:r>
    </w:p>
    <w:p w14:paraId="1F7DAB54" w14:textId="77777777" w:rsidR="003B6EF0" w:rsidRDefault="003B6EF0" w:rsidP="003B6EF0">
      <w:pPr>
        <w:spacing w:after="0" w:line="240" w:lineRule="auto"/>
        <w:contextualSpacing/>
        <w:jc w:val="both"/>
        <w:rPr>
          <w:rFonts w:cstheme="minorHAnsi"/>
          <w:color w:val="000000"/>
          <w:sz w:val="24"/>
          <w:szCs w:val="24"/>
        </w:rPr>
      </w:pPr>
    </w:p>
    <w:p w14:paraId="7B25136F" w14:textId="3B75DD86" w:rsidR="003B6EF0" w:rsidRPr="00C471A6" w:rsidRDefault="003B6EF0" w:rsidP="003B6EF0">
      <w:pPr>
        <w:spacing w:after="0" w:line="240" w:lineRule="auto"/>
        <w:contextualSpacing/>
        <w:jc w:val="both"/>
        <w:rPr>
          <w:rFonts w:cstheme="minorHAnsi"/>
          <w:b/>
          <w:bCs/>
          <w:sz w:val="24"/>
          <w:szCs w:val="24"/>
        </w:rPr>
      </w:pPr>
      <w:r w:rsidRPr="00C471A6">
        <w:rPr>
          <w:rFonts w:cstheme="minorHAnsi"/>
          <w:b/>
          <w:bCs/>
          <w:sz w:val="24"/>
          <w:szCs w:val="24"/>
        </w:rPr>
        <w:t xml:space="preserve">PERSON SPECIFICATION </w:t>
      </w:r>
    </w:p>
    <w:p w14:paraId="586787E0" w14:textId="77777777" w:rsidR="003B6EF0" w:rsidRPr="00C471A6" w:rsidRDefault="003B6EF0" w:rsidP="003B6EF0">
      <w:pPr>
        <w:spacing w:after="0" w:line="240" w:lineRule="auto"/>
        <w:contextualSpacing/>
        <w:jc w:val="both"/>
        <w:rPr>
          <w:rFonts w:cstheme="minorHAnsi"/>
          <w:b/>
          <w:bCs/>
          <w:sz w:val="24"/>
          <w:szCs w:val="24"/>
        </w:rPr>
      </w:pPr>
    </w:p>
    <w:p w14:paraId="16D494A3" w14:textId="77777777" w:rsidR="003B6EF0" w:rsidRPr="00C471A6" w:rsidRDefault="003B6EF0" w:rsidP="003B6EF0">
      <w:pPr>
        <w:spacing w:after="0" w:line="240" w:lineRule="auto"/>
        <w:contextualSpacing/>
        <w:jc w:val="both"/>
        <w:rPr>
          <w:rFonts w:cstheme="minorHAnsi"/>
          <w:b/>
          <w:bCs/>
          <w:sz w:val="24"/>
          <w:szCs w:val="24"/>
        </w:rPr>
      </w:pPr>
      <w:r w:rsidRPr="00C471A6">
        <w:rPr>
          <w:rFonts w:cstheme="minorHAnsi"/>
          <w:b/>
          <w:bCs/>
          <w:sz w:val="24"/>
          <w:szCs w:val="24"/>
        </w:rPr>
        <w:t xml:space="preserve">KNOWLEDGE AND EXPERIENCE </w:t>
      </w:r>
    </w:p>
    <w:p w14:paraId="7456F925" w14:textId="77777777" w:rsidR="003B6EF0" w:rsidRPr="00C471A6" w:rsidRDefault="003B6EF0" w:rsidP="003B6EF0">
      <w:pPr>
        <w:spacing w:after="0" w:line="240" w:lineRule="auto"/>
        <w:contextualSpacing/>
        <w:jc w:val="both"/>
        <w:rPr>
          <w:rFonts w:cstheme="minorHAnsi"/>
          <w:b/>
          <w:bCs/>
          <w:sz w:val="24"/>
          <w:szCs w:val="24"/>
        </w:rPr>
      </w:pPr>
      <w:r w:rsidRPr="00C471A6">
        <w:rPr>
          <w:rFonts w:cstheme="minorHAnsi"/>
          <w:b/>
          <w:bCs/>
          <w:sz w:val="24"/>
          <w:szCs w:val="24"/>
        </w:rPr>
        <w:t>Essential</w:t>
      </w:r>
    </w:p>
    <w:p w14:paraId="47A0E8AB" w14:textId="43B91CC0"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Relevant degree in related field.</w:t>
      </w:r>
      <w:r w:rsidR="00587153">
        <w:rPr>
          <w:rFonts w:cstheme="minorHAnsi"/>
          <w:sz w:val="24"/>
          <w:szCs w:val="24"/>
        </w:rPr>
        <w:t xml:space="preserve"> Those with diploma plus 5 years relevant experience will be considered. </w:t>
      </w:r>
    </w:p>
    <w:p w14:paraId="030AB514"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Specific professional training in inclusive education will be an added advantage. </w:t>
      </w:r>
    </w:p>
    <w:p w14:paraId="4CD16248" w14:textId="4D44A5DD"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Minimum </w:t>
      </w:r>
      <w:r>
        <w:rPr>
          <w:rFonts w:cstheme="minorHAnsi"/>
          <w:sz w:val="24"/>
          <w:szCs w:val="24"/>
        </w:rPr>
        <w:t>3</w:t>
      </w:r>
      <w:r w:rsidRPr="00C471A6">
        <w:rPr>
          <w:rFonts w:cstheme="minorHAnsi"/>
          <w:sz w:val="24"/>
          <w:szCs w:val="24"/>
        </w:rPr>
        <w:t xml:space="preserve"> years’ continuous experience in implementing inclusive education interventions  </w:t>
      </w:r>
    </w:p>
    <w:p w14:paraId="17B44FD5"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Demonstrated experience in working district councils and stakeholders in the education sector. </w:t>
      </w:r>
    </w:p>
    <w:p w14:paraId="7B676987"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Proven experience of managing project deliverables delivering on donor specific requirements and community objectives.</w:t>
      </w:r>
    </w:p>
    <w:p w14:paraId="4948675D"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Knowledge of building capacity for collaborating stakeholders and community to understand and use data.</w:t>
      </w:r>
    </w:p>
    <w:p w14:paraId="79B2366B"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Willingness to stay and work in a field office. </w:t>
      </w:r>
    </w:p>
    <w:p w14:paraId="44DEACB1" w14:textId="77777777" w:rsidR="003B6EF0" w:rsidRPr="00C471A6" w:rsidRDefault="003B6EF0" w:rsidP="003B6EF0">
      <w:pPr>
        <w:spacing w:after="0" w:line="240" w:lineRule="auto"/>
        <w:jc w:val="both"/>
        <w:rPr>
          <w:rFonts w:cstheme="minorHAnsi"/>
          <w:b/>
          <w:bCs/>
          <w:sz w:val="24"/>
          <w:szCs w:val="24"/>
        </w:rPr>
      </w:pPr>
    </w:p>
    <w:p w14:paraId="2D93EC07" w14:textId="77777777" w:rsidR="003B6EF0" w:rsidRPr="00C471A6" w:rsidRDefault="003B6EF0" w:rsidP="003B6EF0">
      <w:pPr>
        <w:spacing w:after="0" w:line="240" w:lineRule="auto"/>
        <w:jc w:val="both"/>
        <w:rPr>
          <w:rFonts w:cstheme="minorHAnsi"/>
          <w:sz w:val="24"/>
          <w:szCs w:val="24"/>
        </w:rPr>
      </w:pPr>
      <w:r w:rsidRPr="00C471A6">
        <w:rPr>
          <w:rFonts w:cstheme="minorHAnsi"/>
          <w:b/>
          <w:bCs/>
          <w:sz w:val="24"/>
          <w:szCs w:val="24"/>
        </w:rPr>
        <w:lastRenderedPageBreak/>
        <w:t xml:space="preserve">Desirable </w:t>
      </w:r>
    </w:p>
    <w:p w14:paraId="1ED28756" w14:textId="77777777" w:rsidR="003B6EF0"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Experience working with a small or medium sized international NGO. </w:t>
      </w:r>
    </w:p>
    <w:p w14:paraId="41652122" w14:textId="20F36DB2" w:rsidR="003B6EF0" w:rsidRPr="00C471A6" w:rsidRDefault="003B6EF0" w:rsidP="003B6EF0">
      <w:pPr>
        <w:pStyle w:val="ListParagraph"/>
        <w:numPr>
          <w:ilvl w:val="0"/>
          <w:numId w:val="8"/>
        </w:numPr>
        <w:spacing w:after="0" w:line="240" w:lineRule="auto"/>
        <w:jc w:val="both"/>
        <w:rPr>
          <w:rFonts w:cstheme="minorHAnsi"/>
          <w:sz w:val="24"/>
          <w:szCs w:val="24"/>
        </w:rPr>
      </w:pPr>
      <w:r>
        <w:rPr>
          <w:rFonts w:cstheme="minorHAnsi"/>
          <w:sz w:val="24"/>
          <w:szCs w:val="24"/>
        </w:rPr>
        <w:t xml:space="preserve">Experience in community mobilization </w:t>
      </w:r>
    </w:p>
    <w:p w14:paraId="0D9EA9F7" w14:textId="77777777" w:rsidR="003B6EF0" w:rsidRPr="00C471A6" w:rsidRDefault="003B6EF0" w:rsidP="003B6EF0">
      <w:pPr>
        <w:pStyle w:val="ListParagraph"/>
        <w:numPr>
          <w:ilvl w:val="0"/>
          <w:numId w:val="8"/>
        </w:numPr>
        <w:spacing w:after="0" w:line="240" w:lineRule="auto"/>
        <w:jc w:val="both"/>
        <w:rPr>
          <w:rFonts w:cstheme="minorHAnsi"/>
          <w:sz w:val="24"/>
          <w:szCs w:val="24"/>
        </w:rPr>
      </w:pPr>
      <w:r w:rsidRPr="00C471A6">
        <w:rPr>
          <w:rFonts w:cstheme="minorHAnsi"/>
          <w:sz w:val="24"/>
          <w:szCs w:val="24"/>
        </w:rPr>
        <w:t xml:space="preserve">Strong experience data management – database set-up, data collection, analysis and reporting for both qualitative and quantitative. </w:t>
      </w:r>
    </w:p>
    <w:p w14:paraId="4555564E" w14:textId="04C23877" w:rsidR="00FA43A4" w:rsidRPr="00C471A6" w:rsidRDefault="00FA43A4" w:rsidP="00136200">
      <w:pPr>
        <w:spacing w:after="0" w:line="240" w:lineRule="auto"/>
        <w:jc w:val="both"/>
        <w:rPr>
          <w:rFonts w:cstheme="minorHAnsi"/>
          <w:b/>
          <w:sz w:val="24"/>
          <w:szCs w:val="24"/>
        </w:rPr>
      </w:pPr>
    </w:p>
    <w:p w14:paraId="635797E2" w14:textId="35C40162" w:rsidR="00D37766" w:rsidRPr="00C471A6" w:rsidRDefault="005F7B4B" w:rsidP="00D37766">
      <w:pPr>
        <w:spacing w:line="240" w:lineRule="auto"/>
        <w:rPr>
          <w:rFonts w:cstheme="minorHAnsi"/>
          <w:b/>
          <w:sz w:val="24"/>
          <w:szCs w:val="24"/>
        </w:rPr>
      </w:pPr>
      <w:bookmarkStart w:id="0" w:name="_Hlk94691735"/>
      <w:r w:rsidRPr="00C471A6">
        <w:rPr>
          <w:rFonts w:cstheme="minorHAnsi"/>
          <w:b/>
          <w:sz w:val="24"/>
          <w:szCs w:val="24"/>
        </w:rPr>
        <w:t xml:space="preserve">APPLICATION </w:t>
      </w:r>
      <w:r>
        <w:rPr>
          <w:rFonts w:cstheme="minorHAnsi"/>
          <w:b/>
          <w:sz w:val="24"/>
          <w:szCs w:val="24"/>
        </w:rPr>
        <w:t>DETAILS</w:t>
      </w:r>
      <w:r w:rsidRPr="00C471A6">
        <w:rPr>
          <w:rFonts w:cstheme="minorHAnsi"/>
          <w:b/>
          <w:sz w:val="24"/>
          <w:szCs w:val="24"/>
        </w:rPr>
        <w:t xml:space="preserve"> </w:t>
      </w:r>
    </w:p>
    <w:bookmarkEnd w:id="0"/>
    <w:p w14:paraId="68079926"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Please download the full application details on </w:t>
      </w:r>
      <w:hyperlink r:id="rId8" w:history="1">
        <w:r w:rsidRPr="00C471A6">
          <w:rPr>
            <w:rStyle w:val="Hyperlink"/>
            <w:rFonts w:cstheme="minorHAnsi"/>
            <w:sz w:val="24"/>
            <w:szCs w:val="24"/>
          </w:rPr>
          <w:t>www.linkeducation.org.uk/work-with-us</w:t>
        </w:r>
      </w:hyperlink>
      <w:r w:rsidRPr="00C471A6">
        <w:rPr>
          <w:rFonts w:cstheme="minorHAnsi"/>
          <w:sz w:val="24"/>
          <w:szCs w:val="24"/>
        </w:rPr>
        <w:t xml:space="preserve">   </w:t>
      </w:r>
    </w:p>
    <w:p w14:paraId="068B3C99"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Link employees are entitled to a generous leave allowance and pension, health insurance and a staff development allowance. </w:t>
      </w:r>
    </w:p>
    <w:p w14:paraId="26A05B60" w14:textId="77777777"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Salary is dependent on experience and qualifications. </w:t>
      </w:r>
    </w:p>
    <w:p w14:paraId="70DE48A4" w14:textId="14FBEC0A" w:rsidR="00BA0556" w:rsidRPr="00C471A6" w:rsidRDefault="00BA0556" w:rsidP="00BA0556">
      <w:pPr>
        <w:pStyle w:val="ListParagraph"/>
        <w:numPr>
          <w:ilvl w:val="0"/>
          <w:numId w:val="12"/>
        </w:numPr>
        <w:spacing w:after="0" w:line="240" w:lineRule="auto"/>
        <w:jc w:val="both"/>
        <w:rPr>
          <w:rFonts w:cstheme="minorHAnsi"/>
          <w:sz w:val="24"/>
          <w:szCs w:val="24"/>
        </w:rPr>
      </w:pPr>
      <w:r w:rsidRPr="00C471A6">
        <w:rPr>
          <w:rFonts w:cstheme="minorHAnsi"/>
          <w:sz w:val="24"/>
          <w:szCs w:val="24"/>
        </w:rPr>
        <w:t xml:space="preserve">Both positions will start </w:t>
      </w:r>
      <w:r w:rsidR="00C471A6" w:rsidRPr="00C471A6">
        <w:rPr>
          <w:rFonts w:cstheme="minorHAnsi"/>
          <w:sz w:val="24"/>
          <w:szCs w:val="24"/>
        </w:rPr>
        <w:t>around 1</w:t>
      </w:r>
      <w:r w:rsidR="00C471A6" w:rsidRPr="00C471A6">
        <w:rPr>
          <w:rFonts w:cstheme="minorHAnsi"/>
          <w:sz w:val="24"/>
          <w:szCs w:val="24"/>
          <w:vertAlign w:val="superscript"/>
        </w:rPr>
        <w:t>st</w:t>
      </w:r>
      <w:r w:rsidR="00C471A6" w:rsidRPr="00C471A6">
        <w:rPr>
          <w:rFonts w:cstheme="minorHAnsi"/>
          <w:sz w:val="24"/>
          <w:szCs w:val="24"/>
        </w:rPr>
        <w:t xml:space="preserve"> October 2024</w:t>
      </w:r>
      <w:r w:rsidRPr="00C471A6">
        <w:rPr>
          <w:rFonts w:cstheme="minorHAnsi"/>
          <w:sz w:val="24"/>
          <w:szCs w:val="24"/>
        </w:rPr>
        <w:t xml:space="preserve">. </w:t>
      </w:r>
    </w:p>
    <w:p w14:paraId="1A95A275" w14:textId="5F2C8710" w:rsidR="00BA0556" w:rsidRPr="00C471A6" w:rsidRDefault="00C471A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t xml:space="preserve">Download (at the link above) and submit </w:t>
      </w:r>
      <w:r w:rsidRPr="00C471A6">
        <w:rPr>
          <w:rFonts w:cstheme="minorHAnsi"/>
          <w:b/>
          <w:bCs/>
          <w:sz w:val="24"/>
          <w:szCs w:val="24"/>
        </w:rPr>
        <w:t>1)</w:t>
      </w:r>
      <w:r w:rsidR="00BA0556" w:rsidRPr="00C471A6">
        <w:rPr>
          <w:rFonts w:cstheme="minorHAnsi"/>
          <w:b/>
          <w:bCs/>
          <w:sz w:val="24"/>
          <w:szCs w:val="24"/>
        </w:rPr>
        <w:t xml:space="preserve"> </w:t>
      </w:r>
      <w:r w:rsidRPr="00C471A6">
        <w:rPr>
          <w:rFonts w:cstheme="minorHAnsi"/>
          <w:b/>
          <w:bCs/>
          <w:sz w:val="24"/>
          <w:szCs w:val="24"/>
        </w:rPr>
        <w:t xml:space="preserve">An </w:t>
      </w:r>
      <w:r w:rsidR="00BA0556" w:rsidRPr="00C471A6">
        <w:rPr>
          <w:rFonts w:cstheme="minorHAnsi"/>
          <w:b/>
          <w:sz w:val="24"/>
          <w:szCs w:val="24"/>
        </w:rPr>
        <w:t xml:space="preserve">Application Form, </w:t>
      </w:r>
      <w:r w:rsidRPr="00C471A6">
        <w:rPr>
          <w:rFonts w:cstheme="minorHAnsi"/>
          <w:b/>
          <w:sz w:val="24"/>
          <w:szCs w:val="24"/>
        </w:rPr>
        <w:t xml:space="preserve">2) </w:t>
      </w:r>
      <w:r w:rsidR="00BA0556" w:rsidRPr="00C471A6">
        <w:rPr>
          <w:rFonts w:cstheme="minorHAnsi"/>
          <w:b/>
          <w:sz w:val="24"/>
          <w:szCs w:val="24"/>
        </w:rPr>
        <w:t xml:space="preserve">Equal Opportunities Monitoring Form, and </w:t>
      </w:r>
      <w:r w:rsidRPr="00C471A6">
        <w:rPr>
          <w:rFonts w:cstheme="minorHAnsi"/>
          <w:b/>
          <w:sz w:val="24"/>
          <w:szCs w:val="24"/>
        </w:rPr>
        <w:t xml:space="preserve">3) copy of </w:t>
      </w:r>
      <w:r w:rsidR="00BA0556" w:rsidRPr="00C471A6">
        <w:rPr>
          <w:rFonts w:cstheme="minorHAnsi"/>
          <w:b/>
          <w:sz w:val="24"/>
          <w:szCs w:val="24"/>
        </w:rPr>
        <w:t>CV (max 3 pages)</w:t>
      </w:r>
      <w:r w:rsidR="00BA0556" w:rsidRPr="00C471A6">
        <w:rPr>
          <w:rFonts w:cstheme="minorHAnsi"/>
          <w:sz w:val="24"/>
          <w:szCs w:val="24"/>
        </w:rPr>
        <w:t xml:space="preserve"> to </w:t>
      </w:r>
      <w:hyperlink r:id="rId9" w:history="1">
        <w:r w:rsidR="00BA0556" w:rsidRPr="00C471A6">
          <w:rPr>
            <w:rStyle w:val="Hyperlink"/>
            <w:rFonts w:cstheme="minorHAnsi"/>
            <w:sz w:val="24"/>
            <w:szCs w:val="24"/>
          </w:rPr>
          <w:t>recruitment@linkedmalawi.org</w:t>
        </w:r>
      </w:hyperlink>
      <w:r w:rsidR="00BA0556" w:rsidRPr="00C471A6">
        <w:rPr>
          <w:rFonts w:cstheme="minorHAnsi"/>
          <w:sz w:val="24"/>
          <w:szCs w:val="24"/>
        </w:rPr>
        <w:t xml:space="preserve"> with </w:t>
      </w:r>
      <w:r w:rsidR="00136200">
        <w:rPr>
          <w:rFonts w:cstheme="minorHAnsi"/>
          <w:sz w:val="24"/>
          <w:szCs w:val="24"/>
        </w:rPr>
        <w:t>“Application for Project Officer</w:t>
      </w:r>
      <w:r w:rsidR="00136200">
        <w:rPr>
          <w:rFonts w:cstheme="minorHAnsi"/>
          <w:i/>
          <w:iCs/>
          <w:sz w:val="24"/>
          <w:szCs w:val="24"/>
        </w:rPr>
        <w:t xml:space="preserve">” </w:t>
      </w:r>
      <w:r w:rsidR="00136200">
        <w:rPr>
          <w:rFonts w:cstheme="minorHAnsi"/>
          <w:sz w:val="24"/>
          <w:szCs w:val="24"/>
        </w:rPr>
        <w:t>i</w:t>
      </w:r>
      <w:r w:rsidRPr="00C471A6">
        <w:rPr>
          <w:rFonts w:cstheme="minorHAnsi"/>
          <w:sz w:val="24"/>
          <w:szCs w:val="24"/>
        </w:rPr>
        <w:t xml:space="preserve">n the email title. </w:t>
      </w:r>
      <w:r w:rsidR="00BA0556" w:rsidRPr="00C471A6">
        <w:rPr>
          <w:rFonts w:cstheme="minorHAnsi"/>
          <w:sz w:val="24"/>
          <w:szCs w:val="24"/>
        </w:rPr>
        <w:t xml:space="preserve"> </w:t>
      </w:r>
    </w:p>
    <w:p w14:paraId="7986251D" w14:textId="3F5A6EA0" w:rsidR="00BA0556" w:rsidRPr="00C471A6" w:rsidRDefault="00BA055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t xml:space="preserve">Closing date for applications is </w:t>
      </w:r>
      <w:r w:rsidRPr="00C471A6">
        <w:rPr>
          <w:rFonts w:cstheme="minorHAnsi"/>
          <w:b/>
          <w:sz w:val="24"/>
          <w:szCs w:val="24"/>
        </w:rPr>
        <w:t xml:space="preserve">12 noon (Malawi time) on Wednesday </w:t>
      </w:r>
      <w:r w:rsidR="00C471A6" w:rsidRPr="00C471A6">
        <w:rPr>
          <w:rFonts w:cstheme="minorHAnsi"/>
          <w:b/>
          <w:sz w:val="24"/>
          <w:szCs w:val="24"/>
        </w:rPr>
        <w:t>31</w:t>
      </w:r>
      <w:r w:rsidR="00C471A6" w:rsidRPr="00C471A6">
        <w:rPr>
          <w:rFonts w:cstheme="minorHAnsi"/>
          <w:b/>
          <w:sz w:val="24"/>
          <w:szCs w:val="24"/>
          <w:vertAlign w:val="superscript"/>
        </w:rPr>
        <w:t>st</w:t>
      </w:r>
      <w:r w:rsidR="00C471A6" w:rsidRPr="00C471A6">
        <w:rPr>
          <w:rFonts w:cstheme="minorHAnsi"/>
          <w:b/>
          <w:sz w:val="24"/>
          <w:szCs w:val="24"/>
        </w:rPr>
        <w:t xml:space="preserve"> July</w:t>
      </w:r>
      <w:r w:rsidRPr="00C471A6">
        <w:rPr>
          <w:rFonts w:cstheme="minorHAnsi"/>
          <w:b/>
          <w:sz w:val="24"/>
          <w:szCs w:val="24"/>
        </w:rPr>
        <w:t xml:space="preserve"> 2024.</w:t>
      </w:r>
      <w:r w:rsidR="00C471A6" w:rsidRPr="00C471A6">
        <w:rPr>
          <w:rFonts w:cstheme="minorHAnsi"/>
          <w:b/>
          <w:sz w:val="24"/>
          <w:szCs w:val="24"/>
        </w:rPr>
        <w:t xml:space="preserve"> Any late submissions </w:t>
      </w:r>
      <w:r w:rsidR="0078653D">
        <w:rPr>
          <w:rFonts w:cstheme="minorHAnsi"/>
          <w:b/>
          <w:sz w:val="24"/>
          <w:szCs w:val="24"/>
        </w:rPr>
        <w:t>will</w:t>
      </w:r>
      <w:r w:rsidR="00C471A6" w:rsidRPr="00C471A6">
        <w:rPr>
          <w:rFonts w:cstheme="minorHAnsi"/>
          <w:b/>
          <w:sz w:val="24"/>
          <w:szCs w:val="24"/>
        </w:rPr>
        <w:t xml:space="preserve"> not </w:t>
      </w:r>
      <w:r w:rsidR="0078653D">
        <w:rPr>
          <w:rFonts w:cstheme="minorHAnsi"/>
          <w:b/>
          <w:sz w:val="24"/>
          <w:szCs w:val="24"/>
        </w:rPr>
        <w:t xml:space="preserve">be </w:t>
      </w:r>
      <w:r w:rsidR="00C471A6" w:rsidRPr="00C471A6">
        <w:rPr>
          <w:rFonts w:cstheme="minorHAnsi"/>
          <w:b/>
          <w:sz w:val="24"/>
          <w:szCs w:val="24"/>
        </w:rPr>
        <w:t xml:space="preserve">reviewed. </w:t>
      </w:r>
    </w:p>
    <w:p w14:paraId="2A4AB5BC" w14:textId="7C1C980C" w:rsidR="00BA0556" w:rsidRPr="00C471A6" w:rsidRDefault="00BA0556" w:rsidP="00BA0556">
      <w:pPr>
        <w:pStyle w:val="ListParagraph"/>
        <w:numPr>
          <w:ilvl w:val="0"/>
          <w:numId w:val="11"/>
        </w:numPr>
        <w:spacing w:after="0" w:line="240" w:lineRule="auto"/>
        <w:jc w:val="both"/>
        <w:rPr>
          <w:rFonts w:cstheme="minorHAnsi"/>
          <w:sz w:val="24"/>
          <w:szCs w:val="24"/>
        </w:rPr>
      </w:pPr>
      <w:r w:rsidRPr="00C471A6">
        <w:rPr>
          <w:rFonts w:cstheme="minorHAnsi"/>
          <w:sz w:val="24"/>
          <w:szCs w:val="24"/>
        </w:rPr>
        <w:t xml:space="preserve">A two or three-stage interview will take place for each post immediately after </w:t>
      </w:r>
      <w:r w:rsidR="00C471A6" w:rsidRPr="00C471A6">
        <w:rPr>
          <w:rFonts w:cstheme="minorHAnsi"/>
          <w:sz w:val="24"/>
          <w:szCs w:val="24"/>
        </w:rPr>
        <w:t xml:space="preserve">this </w:t>
      </w:r>
      <w:r w:rsidRPr="00C471A6">
        <w:rPr>
          <w:rFonts w:cstheme="minorHAnsi"/>
          <w:sz w:val="24"/>
          <w:szCs w:val="24"/>
        </w:rPr>
        <w:t xml:space="preserve">closing date. </w:t>
      </w:r>
      <w:r w:rsidR="00C471A6" w:rsidRPr="00C471A6">
        <w:rPr>
          <w:rFonts w:cstheme="minorHAnsi"/>
          <w:sz w:val="24"/>
          <w:szCs w:val="24"/>
        </w:rPr>
        <w:t>All shortlisted candidates should be available to attend to interviews in the second and third week of August.</w:t>
      </w:r>
    </w:p>
    <w:p w14:paraId="73100A75" w14:textId="77777777" w:rsidR="00BA0556" w:rsidRPr="00C471A6" w:rsidRDefault="00BA0556" w:rsidP="00BA0556">
      <w:pPr>
        <w:pStyle w:val="ListParagraph"/>
        <w:numPr>
          <w:ilvl w:val="0"/>
          <w:numId w:val="11"/>
        </w:numPr>
        <w:spacing w:after="0" w:line="240" w:lineRule="auto"/>
        <w:jc w:val="both"/>
        <w:rPr>
          <w:rFonts w:cstheme="minorHAnsi"/>
          <w:b/>
          <w:sz w:val="24"/>
          <w:szCs w:val="24"/>
        </w:rPr>
      </w:pPr>
      <w:r w:rsidRPr="00C471A6">
        <w:rPr>
          <w:rFonts w:cstheme="minorHAnsi"/>
          <w:sz w:val="24"/>
          <w:szCs w:val="24"/>
        </w:rPr>
        <w:t>Only shortlisted candidates will be contacted.</w:t>
      </w:r>
    </w:p>
    <w:p w14:paraId="500A0789" w14:textId="77777777" w:rsidR="00D37766" w:rsidRPr="00C471A6" w:rsidRDefault="00D37766" w:rsidP="00D37766">
      <w:pPr>
        <w:spacing w:line="240" w:lineRule="auto"/>
        <w:jc w:val="both"/>
        <w:rPr>
          <w:rFonts w:cstheme="minorHAnsi"/>
          <w:iCs/>
          <w:sz w:val="24"/>
          <w:szCs w:val="24"/>
        </w:rPr>
      </w:pPr>
    </w:p>
    <w:p w14:paraId="2BCFE830" w14:textId="77777777" w:rsidR="00D37766" w:rsidRPr="00C471A6" w:rsidRDefault="00D37766" w:rsidP="00D37766">
      <w:pPr>
        <w:spacing w:line="240" w:lineRule="auto"/>
        <w:rPr>
          <w:rFonts w:cstheme="minorHAnsi"/>
          <w:b/>
          <w:sz w:val="24"/>
          <w:szCs w:val="24"/>
        </w:rPr>
      </w:pPr>
      <w:r w:rsidRPr="00C471A6">
        <w:rPr>
          <w:rFonts w:cstheme="minorHAnsi"/>
          <w:b/>
          <w:sz w:val="24"/>
          <w:szCs w:val="24"/>
        </w:rPr>
        <w:t xml:space="preserve">NOTE: </w:t>
      </w:r>
    </w:p>
    <w:p w14:paraId="620B55F9" w14:textId="77777777" w:rsidR="00D37766" w:rsidRPr="00C471A6" w:rsidRDefault="00D37766" w:rsidP="00D37766">
      <w:pPr>
        <w:spacing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p w14:paraId="094F9502" w14:textId="77777777" w:rsidR="001A0AB6" w:rsidRPr="00C471A6" w:rsidRDefault="001A0AB6" w:rsidP="001A0AB6">
      <w:pPr>
        <w:rPr>
          <w:rFonts w:cstheme="minorHAnsi"/>
          <w:sz w:val="24"/>
          <w:szCs w:val="24"/>
        </w:rPr>
      </w:pPr>
    </w:p>
    <w:p w14:paraId="68E0B4D2" w14:textId="77777777" w:rsidR="001A0AB6" w:rsidRPr="00C471A6" w:rsidRDefault="001A0AB6" w:rsidP="008E5775">
      <w:pPr>
        <w:spacing w:after="0" w:line="240" w:lineRule="auto"/>
        <w:contextualSpacing/>
        <w:jc w:val="both"/>
        <w:rPr>
          <w:rFonts w:cstheme="minorHAnsi"/>
          <w:sz w:val="24"/>
          <w:szCs w:val="24"/>
        </w:rPr>
      </w:pP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E1516" w14:textId="77777777" w:rsidR="007A2063" w:rsidRDefault="007A2063" w:rsidP="00C471A6">
      <w:pPr>
        <w:spacing w:after="0" w:line="240" w:lineRule="auto"/>
      </w:pPr>
      <w:r>
        <w:separator/>
      </w:r>
    </w:p>
  </w:endnote>
  <w:endnote w:type="continuationSeparator" w:id="0">
    <w:p w14:paraId="7A50E825" w14:textId="77777777" w:rsidR="007A2063" w:rsidRDefault="007A2063"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E8B9" w14:textId="77777777" w:rsidR="007A2063" w:rsidRDefault="007A2063" w:rsidP="00C471A6">
      <w:pPr>
        <w:spacing w:after="0" w:line="240" w:lineRule="auto"/>
      </w:pPr>
      <w:r>
        <w:separator/>
      </w:r>
    </w:p>
  </w:footnote>
  <w:footnote w:type="continuationSeparator" w:id="0">
    <w:p w14:paraId="7F9C8A41" w14:textId="77777777" w:rsidR="007A2063" w:rsidRDefault="007A2063"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16"/>
  </w:num>
  <w:num w:numId="2" w16cid:durableId="1166088222">
    <w:abstractNumId w:val="11"/>
  </w:num>
  <w:num w:numId="3" w16cid:durableId="1220552680">
    <w:abstractNumId w:val="17"/>
  </w:num>
  <w:num w:numId="4" w16cid:durableId="605356791">
    <w:abstractNumId w:val="8"/>
  </w:num>
  <w:num w:numId="5" w16cid:durableId="717096012">
    <w:abstractNumId w:val="12"/>
  </w:num>
  <w:num w:numId="6" w16cid:durableId="907106780">
    <w:abstractNumId w:val="2"/>
  </w:num>
  <w:num w:numId="7" w16cid:durableId="1415935667">
    <w:abstractNumId w:val="15"/>
  </w:num>
  <w:num w:numId="8" w16cid:durableId="490371154">
    <w:abstractNumId w:val="9"/>
  </w:num>
  <w:num w:numId="9" w16cid:durableId="1441222804">
    <w:abstractNumId w:val="4"/>
  </w:num>
  <w:num w:numId="10" w16cid:durableId="2116289950">
    <w:abstractNumId w:val="0"/>
  </w:num>
  <w:num w:numId="11" w16cid:durableId="976842520">
    <w:abstractNumId w:val="6"/>
  </w:num>
  <w:num w:numId="12" w16cid:durableId="1896773469">
    <w:abstractNumId w:val="10"/>
  </w:num>
  <w:num w:numId="13" w16cid:durableId="1571379162">
    <w:abstractNumId w:val="3"/>
  </w:num>
  <w:num w:numId="14" w16cid:durableId="57675712">
    <w:abstractNumId w:val="13"/>
  </w:num>
  <w:num w:numId="15" w16cid:durableId="1282492474">
    <w:abstractNumId w:val="14"/>
  </w:num>
  <w:num w:numId="16" w16cid:durableId="1689284039">
    <w:abstractNumId w:val="5"/>
  </w:num>
  <w:num w:numId="17" w16cid:durableId="30958561">
    <w:abstractNumId w:val="19"/>
  </w:num>
  <w:num w:numId="18" w16cid:durableId="1112243427">
    <w:abstractNumId w:val="18"/>
  </w:num>
  <w:num w:numId="19" w16cid:durableId="1033044961">
    <w:abstractNumId w:val="7"/>
  </w:num>
  <w:num w:numId="20" w16cid:durableId="10678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93015"/>
    <w:rsid w:val="000A20F6"/>
    <w:rsid w:val="000A5987"/>
    <w:rsid w:val="000C5316"/>
    <w:rsid w:val="000F62BD"/>
    <w:rsid w:val="00121F15"/>
    <w:rsid w:val="0012748E"/>
    <w:rsid w:val="00136200"/>
    <w:rsid w:val="00154302"/>
    <w:rsid w:val="001668BB"/>
    <w:rsid w:val="001A0AB6"/>
    <w:rsid w:val="001D78D8"/>
    <w:rsid w:val="0024383A"/>
    <w:rsid w:val="00254BC5"/>
    <w:rsid w:val="00266315"/>
    <w:rsid w:val="002A1EBF"/>
    <w:rsid w:val="002C3B6A"/>
    <w:rsid w:val="002C48DC"/>
    <w:rsid w:val="003239AD"/>
    <w:rsid w:val="003A7B34"/>
    <w:rsid w:val="003B6EF0"/>
    <w:rsid w:val="003F71BD"/>
    <w:rsid w:val="004161EE"/>
    <w:rsid w:val="004715AA"/>
    <w:rsid w:val="00493C31"/>
    <w:rsid w:val="00517B40"/>
    <w:rsid w:val="00587153"/>
    <w:rsid w:val="00594F7F"/>
    <w:rsid w:val="005A4371"/>
    <w:rsid w:val="005F7B4B"/>
    <w:rsid w:val="00641A9E"/>
    <w:rsid w:val="00660362"/>
    <w:rsid w:val="006E682F"/>
    <w:rsid w:val="00721849"/>
    <w:rsid w:val="00727336"/>
    <w:rsid w:val="0075632A"/>
    <w:rsid w:val="00784173"/>
    <w:rsid w:val="0078653D"/>
    <w:rsid w:val="007A2063"/>
    <w:rsid w:val="007C0E2A"/>
    <w:rsid w:val="007F7BF5"/>
    <w:rsid w:val="008577D5"/>
    <w:rsid w:val="008E5775"/>
    <w:rsid w:val="008F6259"/>
    <w:rsid w:val="00901EC3"/>
    <w:rsid w:val="009E12B8"/>
    <w:rsid w:val="00A26BE9"/>
    <w:rsid w:val="00A500ED"/>
    <w:rsid w:val="00A84472"/>
    <w:rsid w:val="00AB2EEA"/>
    <w:rsid w:val="00AB3369"/>
    <w:rsid w:val="00AF78FB"/>
    <w:rsid w:val="00B277DC"/>
    <w:rsid w:val="00BA0556"/>
    <w:rsid w:val="00BC45DA"/>
    <w:rsid w:val="00C437CC"/>
    <w:rsid w:val="00C471A6"/>
    <w:rsid w:val="00C7403C"/>
    <w:rsid w:val="00D04C49"/>
    <w:rsid w:val="00D35637"/>
    <w:rsid w:val="00D37766"/>
    <w:rsid w:val="00E4283A"/>
    <w:rsid w:val="00E677EA"/>
    <w:rsid w:val="00EC4556"/>
    <w:rsid w:val="00EE7C3A"/>
    <w:rsid w:val="00FA43A4"/>
    <w:rsid w:val="00FD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ucation.org.uk/work-with-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linkedmala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3</cp:revision>
  <dcterms:created xsi:type="dcterms:W3CDTF">2024-07-17T12:20:00Z</dcterms:created>
  <dcterms:modified xsi:type="dcterms:W3CDTF">2024-07-17T12:24:00Z</dcterms:modified>
</cp:coreProperties>
</file>